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AD" w:rsidRPr="00561554" w:rsidRDefault="00561554">
      <w:pPr>
        <w:rPr>
          <w:rFonts w:ascii="HGP創英角ﾎﾟｯﾌﾟ体" w:eastAsia="HGP創英角ﾎﾟｯﾌﾟ体" w:hAnsi="HGP創英角ｺﾞｼｯｸUB"/>
          <w:b/>
          <w:color w:val="FF7C80"/>
          <w:sz w:val="48"/>
          <w:szCs w:val="48"/>
        </w:rPr>
      </w:pPr>
      <w:r>
        <w:rPr>
          <w:rFonts w:ascii="Arial" w:hAnsi="Arial" w:cs="Arial"/>
          <w:noProof/>
          <w:color w:val="0000D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6696710</wp:posOffset>
            </wp:positionH>
            <wp:positionV relativeFrom="paragraph">
              <wp:posOffset>-208280</wp:posOffset>
            </wp:positionV>
            <wp:extent cx="853440" cy="1024890"/>
            <wp:effectExtent l="19050" t="0" r="3810" b="0"/>
            <wp:wrapNone/>
            <wp:docPr id="1" name="図 1" descr="C:\Users\haruka\Desktop\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uka\Desktop\イラス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D41">
        <w:rPr>
          <w:rFonts w:ascii="Arial" w:hAnsi="Arial" w:cs="Arial"/>
          <w:noProof/>
          <w:color w:val="0000D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-100965</wp:posOffset>
            </wp:positionV>
            <wp:extent cx="337185" cy="356235"/>
            <wp:effectExtent l="19050" t="0" r="5715" b="0"/>
            <wp:wrapNone/>
            <wp:docPr id="8" name="図 8" descr="http://msp.c.yimg.jp/image?q=tbn:ANd9GcSWJ5inG0mqnOGWQT_PFXfAMjbOy-mrIHU91ng0909CZUt6b0cJq3eyRw:http://livedoor.blogimg.jp/illustrationm/imgs/b/7/b78aa193.gif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p.c.yimg.jp/image?q=tbn:ANd9GcSWJ5inG0mqnOGWQT_PFXfAMjbOy-mrIHU91ng0909CZUt6b0cJq3eyRw:http://livedoor.blogimg.jp/illustrationm/imgs/b/7/b78aa193.gif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718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ADC">
        <w:rPr>
          <w:rFonts w:ascii="Arial" w:hAnsi="Arial" w:cs="Arial"/>
          <w:noProof/>
          <w:color w:val="0000D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99732</wp:posOffset>
            </wp:positionH>
            <wp:positionV relativeFrom="paragraph">
              <wp:posOffset>-215153</wp:posOffset>
            </wp:positionV>
            <wp:extent cx="1021977" cy="1021977"/>
            <wp:effectExtent l="19050" t="0" r="6723" b="0"/>
            <wp:wrapNone/>
            <wp:docPr id="7" name="図 7" descr="http://msp.c.yimg.jp/image?q=tbn:ANd9GcSdC8WxSdcNSYn5iD1fRnyx4a8rrg29pfjrYlFBNArWVavzqjtk0vak2ch_:http://www.misaki.rdy.jp/illust/kisetu/autumn/title/sozai/9x403.jpg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image?q=tbn:ANd9GcSdC8WxSdcNSYn5iD1fRnyx4a8rrg29pfjrYlFBNArWVavzqjtk0vak2ch_:http://www.misaki.rdy.jp/illust/kisetu/autumn/title/sozai/9x403.jpg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11" cy="102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00E">
        <w:rPr>
          <w:rFonts w:hint="eastAsia"/>
        </w:rPr>
        <w:t xml:space="preserve">　</w:t>
      </w:r>
      <w:r w:rsidR="001B3ADC">
        <w:rPr>
          <w:rFonts w:hint="eastAsia"/>
        </w:rPr>
        <w:t xml:space="preserve">              </w:t>
      </w:r>
      <w:r w:rsidR="001B3ADC">
        <w:rPr>
          <w:rFonts w:hint="eastAsia"/>
        </w:rPr>
        <w:t xml:space="preserve">　</w:t>
      </w:r>
      <w:r w:rsidR="006222CC" w:rsidRPr="00561554">
        <w:rPr>
          <w:rFonts w:ascii="HGP創英角ﾎﾟｯﾌﾟ体" w:eastAsia="HGP創英角ﾎﾟｯﾌﾟ体" w:hint="eastAsia"/>
          <w:b/>
          <w:color w:val="FF7C80"/>
          <w:sz w:val="48"/>
          <w:szCs w:val="48"/>
        </w:rPr>
        <w:t>みなさん！</w:t>
      </w:r>
      <w:r w:rsidR="00086C5D" w:rsidRPr="00561554">
        <w:rPr>
          <w:rFonts w:ascii="HGP創英角ﾎﾟｯﾌﾟ体" w:eastAsia="HGP創英角ﾎﾟｯﾌﾟ体" w:hint="eastAsia"/>
          <w:b/>
          <w:color w:val="FF7C80"/>
          <w:sz w:val="48"/>
          <w:szCs w:val="48"/>
        </w:rPr>
        <w:t xml:space="preserve"> </w:t>
      </w:r>
      <w:r w:rsidR="001637F6">
        <w:rPr>
          <w:rFonts w:ascii="HGP創英角ﾎﾟｯﾌﾟ体" w:eastAsia="HGP創英角ﾎﾟｯﾌﾟ体" w:hAnsi="HGP創英角ｺﾞｼｯｸUB"/>
          <w:b/>
          <w:color w:val="FF99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4pt;height:36pt" fillcolor="#ffc000" stroked="f">
            <v:fill color2="#f93"/>
            <v:shadow on="t" color="silver" opacity="52429f"/>
            <v:textpath style="font-family:&quot;ＭＳ Ｐゴシック&quot;;v-text-spacing:52429f;v-text-reverse:t;v-text-kern:t" trim="t" fitpath="t" string="スポーツの秋"/>
          </v:shape>
        </w:pict>
      </w:r>
      <w:r w:rsidR="006222CC" w:rsidRPr="00561554">
        <w:rPr>
          <w:rFonts w:ascii="HGP創英角ﾎﾟｯﾌﾟ体" w:eastAsia="HGP創英角ﾎﾟｯﾌﾟ体" w:hAnsi="HGP創英角ｺﾞｼｯｸUB" w:hint="eastAsia"/>
          <w:b/>
          <w:color w:val="FF7C80"/>
          <w:sz w:val="48"/>
          <w:szCs w:val="48"/>
        </w:rPr>
        <w:t>です！！</w:t>
      </w:r>
    </w:p>
    <w:p w:rsidR="00804D41" w:rsidRPr="00804D41" w:rsidRDefault="00804D41">
      <w:pPr>
        <w:rPr>
          <w:rFonts w:ascii="HGP創英角ﾎﾟｯﾌﾟ体" w:eastAsia="HGP創英角ﾎﾟｯﾌﾟ体" w:hAnsi="HGP創英角ｺﾞｼｯｸUB"/>
          <w:color w:val="FF7C80"/>
          <w:sz w:val="16"/>
          <w:szCs w:val="16"/>
        </w:rPr>
      </w:pPr>
    </w:p>
    <w:p w:rsidR="00054191" w:rsidRPr="001B3ADC" w:rsidRDefault="001637F6" w:rsidP="006018EA">
      <w:pPr>
        <w:ind w:firstLineChars="100" w:firstLine="200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9" type="#_x0000_t62" style="position:absolute;left:0;text-align:left;margin-left:531.45pt;margin-top:15.8pt;width:308.2pt;height:118.4pt;z-index:251701248" adj="9840,-10061" strokecolor="black [3213]">
            <v:textbox inset="5.85pt,.7pt,5.85pt,.7pt">
              <w:txbxContent>
                <w:p w:rsidR="00EB05E0" w:rsidRPr="00033006" w:rsidRDefault="00EB05E0">
                  <w:pPr>
                    <w:rPr>
                      <w:rFonts w:ascii="HGP創英角ｺﾞｼｯｸUB" w:eastAsia="HGP創英角ｺﾞｼｯｸUB" w:hAnsi="HGP創英角ｺﾞｼｯｸUB"/>
                    </w:rPr>
                  </w:pPr>
                  <w:r w:rsidRPr="00033006">
                    <w:rPr>
                      <w:rFonts w:ascii="HGP創英角ｺﾞｼｯｸUB" w:eastAsia="HGP創英角ｺﾞｼｯｸUB" w:hAnsi="HGP創英角ｺﾞｼｯｸUB" w:hint="eastAsia"/>
                      <w:color w:val="FF0000"/>
                    </w:rPr>
                    <w:t>ロコモティブシンドローム</w:t>
                  </w:r>
                  <w:r w:rsidRPr="00033006">
                    <w:rPr>
                      <w:rFonts w:ascii="HGP創英角ｺﾞｼｯｸUB" w:eastAsia="HGP創英角ｺﾞｼｯｸUB" w:hAnsi="HGP創英角ｺﾞｼｯｸUB" w:hint="eastAsia"/>
                    </w:rPr>
                    <w:t>とは？</w:t>
                  </w:r>
                  <w:bookmarkStart w:id="0" w:name="_GoBack"/>
                  <w:bookmarkEnd w:id="0"/>
                </w:p>
                <w:p w:rsidR="00EC4E3F" w:rsidRPr="00CB04C1" w:rsidRDefault="00696D79" w:rsidP="00EC4E3F">
                  <w:pPr>
                    <w:ind w:left="840" w:hanging="840"/>
                    <w:rPr>
                      <w:rFonts w:asciiTheme="majorEastAsia" w:eastAsiaTheme="majorEastAsia" w:hAnsiTheme="majorEastAsia"/>
                    </w:rPr>
                  </w:pPr>
                  <w:r w:rsidRPr="00033006">
                    <w:rPr>
                      <w:rFonts w:ascii="HGP創英角ｺﾞｼｯｸUB" w:eastAsia="HGP創英角ｺﾞｼｯｸUB" w:hAnsi="HGP創英角ｺﾞｼｯｸUB" w:hint="eastAsia"/>
                    </w:rPr>
                    <w:t>「</w:t>
                  </w:r>
                  <w:r w:rsidRPr="00033006">
                    <w:rPr>
                      <w:rFonts w:ascii="HGP創英角ｺﾞｼｯｸUB" w:eastAsia="HGP創英角ｺﾞｼｯｸUB" w:hAnsi="HGP創英角ｺﾞｼｯｸUB" w:hint="eastAsia"/>
                      <w:color w:val="FF0000"/>
                    </w:rPr>
                    <w:t>ロコモティブ</w:t>
                  </w:r>
                  <w:r w:rsidRPr="00033006">
                    <w:rPr>
                      <w:rFonts w:ascii="HGP創英角ｺﾞｼｯｸUB" w:eastAsia="HGP創英角ｺﾞｼｯｸUB" w:hAnsi="HGP創英角ｺﾞｼｯｸUB" w:hint="eastAsia"/>
                    </w:rPr>
                    <w:t>」と</w:t>
                  </w:r>
                  <w:r w:rsidRPr="00CB04C1">
                    <w:rPr>
                      <w:rFonts w:asciiTheme="majorEastAsia" w:eastAsiaTheme="majorEastAsia" w:hAnsiTheme="majorEastAsia" w:hint="eastAsia"/>
                    </w:rPr>
                    <w:t>は英語で運動器のことです。</w:t>
                  </w:r>
                  <w:r w:rsidR="00EC4E3F" w:rsidRPr="00CB04C1">
                    <w:rPr>
                      <w:rFonts w:asciiTheme="majorEastAsia" w:eastAsiaTheme="majorEastAsia" w:hAnsiTheme="majorEastAsia" w:hint="eastAsia"/>
                    </w:rPr>
                    <w:t>筋肉</w:t>
                  </w:r>
                </w:p>
                <w:p w:rsidR="00EB05E0" w:rsidRPr="00CB04C1" w:rsidRDefault="00EB05E0" w:rsidP="00EC4E3F">
                  <w:pPr>
                    <w:rPr>
                      <w:rFonts w:asciiTheme="majorEastAsia" w:eastAsiaTheme="majorEastAsia" w:hAnsiTheme="majorEastAsia"/>
                    </w:rPr>
                  </w:pPr>
                  <w:r w:rsidRPr="00CB04C1">
                    <w:rPr>
                      <w:rFonts w:asciiTheme="majorEastAsia" w:eastAsiaTheme="majorEastAsia" w:hAnsiTheme="majorEastAsia" w:hint="eastAsia"/>
                    </w:rPr>
                    <w:t>血管、神経、関節、骨など</w:t>
                  </w:r>
                  <w:r w:rsidR="00EC4E3F" w:rsidRPr="00CB04C1">
                    <w:rPr>
                      <w:rFonts w:asciiTheme="majorEastAsia" w:eastAsiaTheme="majorEastAsia" w:hAnsiTheme="majorEastAsia" w:hint="eastAsia"/>
                    </w:rPr>
                    <w:t>の障害のために</w:t>
                  </w:r>
                  <w:r w:rsidRPr="00CB04C1">
                    <w:rPr>
                      <w:rFonts w:asciiTheme="majorEastAsia" w:eastAsiaTheme="majorEastAsia" w:hAnsiTheme="majorEastAsia" w:hint="eastAsia"/>
                    </w:rPr>
                    <w:t>、</w:t>
                  </w:r>
                  <w:r w:rsidR="00EC4E3F" w:rsidRPr="00CB04C1">
                    <w:rPr>
                      <w:rFonts w:asciiTheme="majorEastAsia" w:eastAsiaTheme="majorEastAsia" w:hAnsiTheme="majorEastAsia" w:hint="eastAsia"/>
                    </w:rPr>
                    <w:t>移動能力</w:t>
                  </w:r>
                  <w:r w:rsidR="006018EA" w:rsidRPr="00CB04C1">
                    <w:rPr>
                      <w:rFonts w:asciiTheme="majorEastAsia" w:eastAsiaTheme="majorEastAsia" w:hAnsiTheme="majorEastAsia" w:hint="eastAsia"/>
                      <w:vertAlign w:val="superscript"/>
                    </w:rPr>
                    <w:t>※１</w:t>
                  </w:r>
                  <w:r w:rsidR="00033006" w:rsidRPr="00CB04C1">
                    <w:rPr>
                      <w:rFonts w:asciiTheme="majorEastAsia" w:eastAsiaTheme="majorEastAsia" w:hAnsiTheme="majorEastAsia" w:hint="eastAsia"/>
                    </w:rPr>
                    <w:t>が低下</w:t>
                  </w:r>
                  <w:r w:rsidR="00EC4E3F" w:rsidRPr="00CB04C1">
                    <w:rPr>
                      <w:rFonts w:asciiTheme="majorEastAsia" w:eastAsiaTheme="majorEastAsia" w:hAnsiTheme="majorEastAsia" w:hint="eastAsia"/>
                    </w:rPr>
                    <w:t>し</w:t>
                  </w:r>
                  <w:r w:rsidRPr="00CB04C1">
                    <w:rPr>
                      <w:rFonts w:asciiTheme="majorEastAsia" w:eastAsiaTheme="majorEastAsia" w:hAnsiTheme="majorEastAsia" w:hint="eastAsia"/>
                    </w:rPr>
                    <w:t>、要介護</w:t>
                  </w:r>
                  <w:r w:rsidR="00EC4E3F" w:rsidRPr="00CB04C1">
                    <w:rPr>
                      <w:rFonts w:asciiTheme="majorEastAsia" w:eastAsiaTheme="majorEastAsia" w:hAnsiTheme="majorEastAsia" w:hint="eastAsia"/>
                    </w:rPr>
                    <w:t>になる</w:t>
                  </w:r>
                  <w:r w:rsidR="00B24C64" w:rsidRPr="00CB04C1">
                    <w:rPr>
                      <w:rFonts w:asciiTheme="majorEastAsia" w:eastAsiaTheme="majorEastAsia" w:hAnsiTheme="majorEastAsia" w:hint="eastAsia"/>
                    </w:rPr>
                    <w:t>危険の高い</w:t>
                  </w:r>
                  <w:r w:rsidR="00DD0411" w:rsidRPr="00CB04C1">
                    <w:rPr>
                      <w:rFonts w:asciiTheme="majorEastAsia" w:eastAsiaTheme="majorEastAsia" w:hAnsiTheme="majorEastAsia" w:hint="eastAsia"/>
                    </w:rPr>
                    <w:t>状態の</w:t>
                  </w:r>
                  <w:r w:rsidRPr="00CB04C1">
                    <w:rPr>
                      <w:rFonts w:asciiTheme="majorEastAsia" w:eastAsiaTheme="majorEastAsia" w:hAnsiTheme="majorEastAsia" w:hint="eastAsia"/>
                    </w:rPr>
                    <w:t>ことです。</w:t>
                  </w:r>
                </w:p>
                <w:p w:rsidR="006018EA" w:rsidRPr="00CB04C1" w:rsidRDefault="006018EA" w:rsidP="00EC4E3F">
                  <w:pPr>
                    <w:rPr>
                      <w:rFonts w:asciiTheme="majorEastAsia" w:eastAsiaTheme="majorEastAsia" w:hAnsiTheme="majorEastAsia"/>
                    </w:rPr>
                  </w:pPr>
                  <w:r w:rsidRPr="00CB04C1">
                    <w:rPr>
                      <w:rFonts w:asciiTheme="majorEastAsia" w:eastAsiaTheme="majorEastAsia" w:hAnsiTheme="majorEastAsia" w:hint="eastAsia"/>
                      <w:vertAlign w:val="superscript"/>
                    </w:rPr>
                    <w:t>※１</w:t>
                  </w:r>
                  <w:r w:rsidRPr="00CB04C1">
                    <w:rPr>
                      <w:rFonts w:asciiTheme="majorEastAsia" w:eastAsiaTheme="majorEastAsia" w:hAnsiTheme="majorEastAsia" w:hint="eastAsia"/>
                    </w:rPr>
                    <w:t>移動能力：立つ・歩く・走る・上るなど日常生活に必要な移動させる能力のこと</w:t>
                  </w:r>
                </w:p>
                <w:p w:rsidR="00B24C64" w:rsidRDefault="00B24C64"/>
              </w:txbxContent>
            </v:textbox>
          </v:shape>
        </w:pict>
      </w:r>
      <w:r w:rsidR="00054191" w:rsidRPr="001B3ADC">
        <w:rPr>
          <w:rFonts w:ascii="HGP創英角ｺﾞｼｯｸUB" w:eastAsia="HGP創英角ｺﾞｼｯｸUB" w:hAnsi="HGP創英角ｺﾞｼｯｸUB" w:hint="eastAsia"/>
          <w:szCs w:val="21"/>
        </w:rPr>
        <w:t>現在、日本人の平均寿命は、</w:t>
      </w:r>
      <w:r w:rsidR="00054191" w:rsidRPr="001B3ADC">
        <w:rPr>
          <w:rFonts w:ascii="HGP創英角ｺﾞｼｯｸUB" w:eastAsia="HGP創英角ｺﾞｼｯｸUB" w:hAnsi="HGP創英角ｺﾞｼｯｸUB" w:hint="eastAsia"/>
          <w:color w:val="FF0000"/>
          <w:szCs w:val="21"/>
        </w:rPr>
        <w:t>男79歳</w:t>
      </w:r>
      <w:r w:rsidR="00054191" w:rsidRPr="001B3ADC">
        <w:rPr>
          <w:rFonts w:ascii="HGP創英角ｺﾞｼｯｸUB" w:eastAsia="HGP創英角ｺﾞｼｯｸUB" w:hAnsi="HGP創英角ｺﾞｼｯｸUB" w:hint="eastAsia"/>
          <w:szCs w:val="21"/>
        </w:rPr>
        <w:t>、</w:t>
      </w:r>
      <w:r w:rsidR="00054191" w:rsidRPr="001B3ADC">
        <w:rPr>
          <w:rFonts w:ascii="HGP創英角ｺﾞｼｯｸUB" w:eastAsia="HGP創英角ｺﾞｼｯｸUB" w:hAnsi="HGP創英角ｺﾞｼｯｸUB" w:hint="eastAsia"/>
          <w:color w:val="FF0000"/>
          <w:szCs w:val="21"/>
        </w:rPr>
        <w:t>女86歳</w:t>
      </w:r>
      <w:r w:rsidR="00177652" w:rsidRPr="001B3ADC">
        <w:rPr>
          <w:rFonts w:ascii="HGP創英角ｺﾞｼｯｸUB" w:eastAsia="HGP創英角ｺﾞｼｯｸUB" w:hAnsi="HGP創英角ｺﾞｼｯｸUB" w:hint="eastAsia"/>
          <w:szCs w:val="21"/>
        </w:rPr>
        <w:t>と</w:t>
      </w:r>
      <w:r w:rsidR="00054191" w:rsidRPr="001B3ADC">
        <w:rPr>
          <w:rFonts w:ascii="HGP創英角ｺﾞｼｯｸUB" w:eastAsia="HGP創英角ｺﾞｼｯｸUB" w:hAnsi="HGP創英角ｺﾞｼｯｸUB" w:hint="eastAsia"/>
          <w:szCs w:val="21"/>
        </w:rPr>
        <w:t>世界でトップです。長生きすること</w:t>
      </w:r>
      <w:r w:rsidR="000B75A0" w:rsidRPr="001B3ADC">
        <w:rPr>
          <w:rFonts w:ascii="HGP創英角ｺﾞｼｯｸUB" w:eastAsia="HGP創英角ｺﾞｼｯｸUB" w:hAnsi="HGP創英角ｺﾞｼｯｸUB" w:hint="eastAsia"/>
          <w:szCs w:val="21"/>
        </w:rPr>
        <w:t>と共に、心も身体も健康を維持することもきわめて重要です。</w:t>
      </w:r>
      <w:r w:rsidR="00033006">
        <w:rPr>
          <w:rFonts w:ascii="HGP創英角ｺﾞｼｯｸUB" w:eastAsia="HGP創英角ｺﾞｼｯｸUB" w:hAnsi="HGP創英角ｺﾞｼｯｸUB" w:hint="eastAsia"/>
          <w:szCs w:val="21"/>
        </w:rPr>
        <w:t>今月は運動の大切さや「ロコモティブ・シンドローム」を紹介します。</w:t>
      </w:r>
    </w:p>
    <w:p w:rsidR="00F1000E" w:rsidRPr="00575EE6" w:rsidRDefault="001637F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pict>
          <v:rect id="正方形/長方形 12" o:spid="_x0000_s1026" style="position:absolute;left:0;text-align:left;margin-left:13.75pt;margin-top:2.05pt;width:508.2pt;height:111.4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" fillcolor="#cf9" strokecolor="#92d050" strokeweight="3pt">
            <v:stroke dashstyle="1 1"/>
            <v:textbox>
              <w:txbxContent>
                <w:p w:rsidR="00EB05E0" w:rsidRPr="00F62E34" w:rsidRDefault="00EB05E0" w:rsidP="001B3ADC">
                  <w:pPr>
                    <w:ind w:firstLineChars="100" w:firstLine="240"/>
                    <w:rPr>
                      <w:rFonts w:ascii="AR P丸ゴシック体M" w:eastAsia="AR P丸ゴシック体M" w:hAnsi="HGP創英角ｺﾞｼｯｸUB"/>
                      <w:color w:val="000000" w:themeColor="text1"/>
                      <w:sz w:val="24"/>
                      <w:szCs w:val="24"/>
                    </w:rPr>
                  </w:pPr>
                  <w:r w:rsidRPr="001B3ADC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 w:val="24"/>
                      <w:szCs w:val="24"/>
                    </w:rPr>
                    <w:t>「QOL（クオリティ・オブ・ライフ）」</w:t>
                  </w:r>
                  <w:r w:rsidRPr="00F62E34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 w:val="24"/>
                      <w:szCs w:val="24"/>
                    </w:rPr>
                    <w:t>って知っていますか？？</w:t>
                  </w:r>
                </w:p>
                <w:p w:rsidR="00EB05E0" w:rsidRPr="00F62E34" w:rsidRDefault="00EB05E0" w:rsidP="001B3ADC">
                  <w:pPr>
                    <w:spacing w:line="276" w:lineRule="auto"/>
                    <w:ind w:firstLineChars="100" w:firstLine="210"/>
                    <w:rPr>
                      <w:rFonts w:ascii="AR P丸ゴシック体M" w:eastAsia="AR P丸ゴシック体M" w:hAnsi="HGP創英角ｺﾞｼｯｸUB"/>
                      <w:color w:val="000000" w:themeColor="text1"/>
                      <w:szCs w:val="21"/>
                    </w:rPr>
                  </w:pPr>
                  <w:r w:rsidRPr="001B3ADC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Cs w:val="21"/>
                    </w:rPr>
                    <w:t>QOL（</w:t>
                  </w:r>
                  <w:r w:rsidRPr="001B3ADC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Cs w:val="21"/>
                    </w:rPr>
                    <w:t>クオリティ・オブ・ライフ）</w:t>
                  </w:r>
                  <w:r w:rsidRPr="00F62E34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Cs w:val="21"/>
                    </w:rPr>
                    <w:t>は</w:t>
                  </w:r>
                  <w:r w:rsidRPr="001B3ADC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Cs w:val="21"/>
                    </w:rPr>
                    <w:t>「生活の質」</w:t>
                  </w:r>
                  <w:r w:rsidRPr="00F62E34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Cs w:val="21"/>
                    </w:rPr>
                    <w:t>という意味で、心身ともに健康で、毎日の生活をいきいきと過ごし</w:t>
                  </w:r>
                  <w:r w:rsidR="00F62E34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Cs w:val="21"/>
                    </w:rPr>
                    <w:t>ていける状態のことです。高齢になると、身体の動きが低下し、つまず</w:t>
                  </w:r>
                  <w:r w:rsidRPr="00F62E34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Cs w:val="21"/>
                    </w:rPr>
                    <w:t>きやすくなったり、様々な病気にかかったりしやすくなります。精神的にも悪影響を及ぼすこともあり、鬱</w:t>
                  </w:r>
                  <w:r w:rsidR="00033006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Cs w:val="21"/>
                    </w:rPr>
                    <w:t>（うつ）</w:t>
                  </w:r>
                  <w:r w:rsidRPr="00F62E34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Cs w:val="21"/>
                    </w:rPr>
                    <w:t>などの危険も高めます。高齢者にとってQOLを高く保つために積極的な身体活動がきわめて重要です。</w:t>
                  </w:r>
                </w:p>
                <w:p w:rsidR="00EB05E0" w:rsidRPr="001B3ADC" w:rsidRDefault="00EB05E0" w:rsidP="002F29AD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ect>
        </w:pict>
      </w:r>
    </w:p>
    <w:p w:rsidR="00575EE6" w:rsidRDefault="00575EE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F29AD" w:rsidRDefault="00575EE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2F29AD" w:rsidRDefault="002F29AD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F29AD" w:rsidRDefault="002F29AD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F29AD" w:rsidRDefault="002F29AD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75EE6" w:rsidRPr="002F29AD" w:rsidRDefault="001637F6">
      <w:pPr>
        <w:rPr>
          <w:rFonts w:ascii="HGP創英角ｺﾞｼｯｸUB" w:eastAsia="HGP創英角ｺﾞｼｯｸUB" w:hAnsi="HGP創英角ｺﾞｼｯｸUB"/>
          <w:color w:val="92CDDC" w:themeColor="accent5" w:themeTint="99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pict>
          <v:rect id="正方形/長方形 13" o:spid="_x0000_s1027" style="position:absolute;left:0;text-align:left;margin-left:201.15pt;margin-top:14.05pt;width:330.3pt;height:286.9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" fillcolor="#daeef3 [664]" strokecolor="#548dd4 [1951]" strokeweight="2pt">
            <v:stroke dashstyle="1 1" endcap="round"/>
            <v:textbox>
              <w:txbxContent>
                <w:p w:rsidR="00EB05E0" w:rsidRPr="001B3ADC" w:rsidRDefault="00EB05E0" w:rsidP="001B3ADC">
                  <w:pPr>
                    <w:spacing w:line="276" w:lineRule="auto"/>
                    <w:ind w:firstLineChars="100" w:firstLine="240"/>
                    <w:rPr>
                      <w:rFonts w:ascii="HGP創英角ｺﾞｼｯｸUB" w:eastAsia="HGP創英角ｺﾞｼｯｸUB" w:hAnsi="HGP創英角ｺﾞｼｯｸUB"/>
                      <w:color w:val="1F497D" w:themeColor="text2"/>
                      <w:sz w:val="24"/>
                      <w:szCs w:val="24"/>
                    </w:rPr>
                  </w:pPr>
                  <w:r w:rsidRPr="001B3ADC">
                    <w:rPr>
                      <w:rFonts w:ascii="HGP創英角ｺﾞｼｯｸUB" w:eastAsia="HGP創英角ｺﾞｼｯｸUB" w:hAnsi="HGP創英角ｺﾞｼｯｸUB" w:hint="eastAsia"/>
                      <w:color w:val="1F497D" w:themeColor="text2"/>
                      <w:sz w:val="24"/>
                      <w:szCs w:val="24"/>
                    </w:rPr>
                    <w:t>運動すると、どんないいことがあるの？</w:t>
                  </w:r>
                </w:p>
                <w:p w:rsidR="00EB05E0" w:rsidRPr="001B3ADC" w:rsidRDefault="00EB05E0" w:rsidP="001B3ADC">
                  <w:pPr>
                    <w:spacing w:line="276" w:lineRule="auto"/>
                    <w:ind w:firstLineChars="100" w:firstLine="210"/>
                    <w:rPr>
                      <w:rFonts w:ascii="HGP創英角ｺﾞｼｯｸUB" w:eastAsia="HGP創英角ｺﾞｼｯｸUB" w:hAnsi="HGP創英角ｺﾞｼｯｸUB"/>
                      <w:szCs w:val="21"/>
                    </w:rPr>
                  </w:pPr>
                  <w:r w:rsidRPr="001B3ADC"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szCs w:val="21"/>
                    </w:rPr>
                    <w:t>●持久性の運動</w:t>
                  </w:r>
                </w:p>
                <w:p w:rsidR="00EB05E0" w:rsidRPr="00F62E34" w:rsidRDefault="00EB05E0" w:rsidP="002F29AD">
                  <w:pPr>
                    <w:spacing w:line="276" w:lineRule="auto"/>
                    <w:rPr>
                      <w:rFonts w:ascii="AR P丸ゴシック体M" w:eastAsia="AR P丸ゴシック体M" w:hAnsi="HGP創英角ｺﾞｼｯｸUB"/>
                      <w:color w:val="000000" w:themeColor="text1"/>
                      <w:szCs w:val="21"/>
                    </w:rPr>
                  </w:pPr>
                  <w:r w:rsidRPr="00F62E34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Cs w:val="21"/>
                    </w:rPr>
                    <w:t>→心臓、肺、循環器系の機能が改善し、</w:t>
                  </w:r>
                  <w:r w:rsidRPr="001B3ADC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Cs w:val="21"/>
                    </w:rPr>
                    <w:t>動脈硬化の予防</w:t>
                  </w:r>
                  <w:r w:rsidRPr="00F62E34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Cs w:val="21"/>
                    </w:rPr>
                    <w:t>につながる</w:t>
                  </w:r>
                </w:p>
                <w:p w:rsidR="00EB05E0" w:rsidRPr="00F62E34" w:rsidRDefault="00EB05E0" w:rsidP="001B3ADC">
                  <w:pPr>
                    <w:spacing w:line="276" w:lineRule="auto"/>
                    <w:ind w:firstLineChars="100" w:firstLine="210"/>
                    <w:rPr>
                      <w:rFonts w:ascii="AR P丸ゴシック体M" w:eastAsia="AR P丸ゴシック体M" w:hAnsi="HGP創英角ｺﾞｼｯｸUB"/>
                      <w:b/>
                      <w:color w:val="000000" w:themeColor="text1"/>
                      <w:szCs w:val="21"/>
                    </w:rPr>
                  </w:pPr>
                  <w:r w:rsidRPr="00F62E34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Cs w:val="21"/>
                    </w:rPr>
                    <w:t>●</w:t>
                  </w:r>
                  <w:r w:rsidRPr="00F62E34">
                    <w:rPr>
                      <w:rFonts w:ascii="AR P丸ゴシック体M" w:eastAsia="AR P丸ゴシック体M" w:hAnsi="HGP創英角ｺﾞｼｯｸUB" w:hint="eastAsia"/>
                      <w:b/>
                      <w:color w:val="000000" w:themeColor="text1"/>
                      <w:szCs w:val="21"/>
                    </w:rPr>
                    <w:t>筋力づくりの運動</w:t>
                  </w:r>
                </w:p>
                <w:p w:rsidR="00EB05E0" w:rsidRPr="00F62E34" w:rsidRDefault="00EB05E0" w:rsidP="002F29AD">
                  <w:pPr>
                    <w:spacing w:line="276" w:lineRule="auto"/>
                    <w:rPr>
                      <w:rFonts w:ascii="AR P丸ゴシック体M" w:eastAsia="AR P丸ゴシック体M" w:hAnsi="HGP創英角ｺﾞｼｯｸUB"/>
                      <w:color w:val="000000" w:themeColor="text1"/>
                      <w:szCs w:val="21"/>
                    </w:rPr>
                  </w:pPr>
                  <w:r w:rsidRPr="00F62E34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Cs w:val="21"/>
                    </w:rPr>
                    <w:t>→座る、立つ、歩くなど日常生活動作に必要な筋力を養う</w:t>
                  </w:r>
                </w:p>
                <w:p w:rsidR="00EB05E0" w:rsidRPr="00F62E34" w:rsidRDefault="00EB05E0" w:rsidP="001B3ADC">
                  <w:pPr>
                    <w:spacing w:line="276" w:lineRule="auto"/>
                    <w:ind w:firstLineChars="100" w:firstLine="210"/>
                    <w:rPr>
                      <w:rFonts w:ascii="AR P丸ゴシック体M" w:eastAsia="AR P丸ゴシック体M" w:hAnsi="HGP創英角ｺﾞｼｯｸUB"/>
                      <w:b/>
                      <w:color w:val="000000" w:themeColor="text1"/>
                      <w:szCs w:val="21"/>
                    </w:rPr>
                  </w:pPr>
                  <w:r w:rsidRPr="00F62E34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Cs w:val="21"/>
                    </w:rPr>
                    <w:t>●</w:t>
                  </w:r>
                  <w:r w:rsidRPr="00F62E34">
                    <w:rPr>
                      <w:rFonts w:ascii="AR P丸ゴシック体M" w:eastAsia="AR P丸ゴシック体M" w:hAnsi="HGP創英角ｺﾞｼｯｸUB" w:hint="eastAsia"/>
                      <w:b/>
                      <w:color w:val="000000" w:themeColor="text1"/>
                      <w:szCs w:val="21"/>
                    </w:rPr>
                    <w:t>バランス運動</w:t>
                  </w:r>
                </w:p>
                <w:p w:rsidR="00EB05E0" w:rsidRPr="00F62E34" w:rsidRDefault="00EB05E0" w:rsidP="002F29AD">
                  <w:pPr>
                    <w:spacing w:line="276" w:lineRule="auto"/>
                    <w:rPr>
                      <w:rFonts w:ascii="AR P丸ゴシック体M" w:eastAsia="AR P丸ゴシック体M" w:hAnsi="HGP創英角ｺﾞｼｯｸUB"/>
                      <w:color w:val="000000" w:themeColor="text1"/>
                      <w:szCs w:val="21"/>
                    </w:rPr>
                  </w:pPr>
                  <w:r w:rsidRPr="00F62E34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Cs w:val="21"/>
                    </w:rPr>
                    <w:t>→要介護の主要な原因の一つである</w:t>
                  </w:r>
                  <w:r w:rsidRPr="001B3ADC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Cs w:val="21"/>
                    </w:rPr>
                    <w:t>転倒の予防</w:t>
                  </w:r>
                  <w:r w:rsidRPr="00F62E34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Cs w:val="21"/>
                    </w:rPr>
                    <w:t>につながる</w:t>
                  </w:r>
                </w:p>
                <w:p w:rsidR="00EB05E0" w:rsidRPr="00F62E34" w:rsidRDefault="00EB05E0" w:rsidP="001B3ADC">
                  <w:pPr>
                    <w:spacing w:line="276" w:lineRule="auto"/>
                    <w:ind w:firstLineChars="100" w:firstLine="210"/>
                    <w:rPr>
                      <w:rFonts w:ascii="AR P丸ゴシック体M" w:eastAsia="AR P丸ゴシック体M" w:hAnsi="HGP創英角ｺﾞｼｯｸUB"/>
                      <w:color w:val="000000" w:themeColor="text1"/>
                      <w:szCs w:val="21"/>
                    </w:rPr>
                  </w:pPr>
                  <w:r w:rsidRPr="00F62E34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Cs w:val="21"/>
                    </w:rPr>
                    <w:t>●</w:t>
                  </w:r>
                  <w:r w:rsidRPr="00F62E34">
                    <w:rPr>
                      <w:rFonts w:ascii="AR P丸ゴシック体M" w:eastAsia="AR P丸ゴシック体M" w:hAnsi="HGP創英角ｺﾞｼｯｸUB" w:hint="eastAsia"/>
                      <w:b/>
                      <w:color w:val="000000" w:themeColor="text1"/>
                      <w:szCs w:val="21"/>
                    </w:rPr>
                    <w:t>柔軟性の運動</w:t>
                  </w:r>
                </w:p>
                <w:p w:rsidR="00EB05E0" w:rsidRPr="00F62E34" w:rsidRDefault="00EB05E0" w:rsidP="002F29AD">
                  <w:pPr>
                    <w:spacing w:line="276" w:lineRule="auto"/>
                    <w:rPr>
                      <w:rFonts w:ascii="AR P丸ゴシック体M" w:eastAsia="AR P丸ゴシック体M" w:hAnsi="HGP創英角ｺﾞｼｯｸUB"/>
                      <w:color w:val="000000" w:themeColor="text1"/>
                      <w:szCs w:val="21"/>
                    </w:rPr>
                  </w:pPr>
                  <w:r w:rsidRPr="00F62E34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Cs w:val="21"/>
                    </w:rPr>
                    <w:t>→関節の可動域を向上させ、</w:t>
                  </w:r>
                  <w:r w:rsidRPr="001B3ADC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Cs w:val="21"/>
                    </w:rPr>
                    <w:t>腰痛や肩こりなどの予防</w:t>
                  </w:r>
                  <w:r w:rsidRPr="00F62E34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Cs w:val="21"/>
                    </w:rPr>
                    <w:t>につながる</w:t>
                  </w:r>
                </w:p>
                <w:p w:rsidR="00EB05E0" w:rsidRPr="00F62E34" w:rsidRDefault="00EB05E0" w:rsidP="002F29AD">
                  <w:pPr>
                    <w:spacing w:line="276" w:lineRule="auto"/>
                    <w:rPr>
                      <w:rFonts w:ascii="AR P丸ゴシック体M" w:eastAsia="AR P丸ゴシック体M" w:hAnsi="HGP創英角ｺﾞｼｯｸUB"/>
                      <w:color w:val="000000" w:themeColor="text1"/>
                      <w:szCs w:val="21"/>
                    </w:rPr>
                  </w:pPr>
                  <w:r w:rsidRPr="00F62E34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Cs w:val="21"/>
                    </w:rPr>
                    <w:t>そのほか、</w:t>
                  </w:r>
                </w:p>
                <w:p w:rsidR="00EB05E0" w:rsidRPr="001B3ADC" w:rsidRDefault="00EB05E0" w:rsidP="001B3ADC">
                  <w:pPr>
                    <w:spacing w:line="276" w:lineRule="auto"/>
                    <w:ind w:firstLineChars="100" w:firstLine="210"/>
                    <w:rPr>
                      <w:rFonts w:ascii="HGP創英角ｺﾞｼｯｸUB" w:eastAsia="HGP創英角ｺﾞｼｯｸUB" w:hAnsi="HGP創英角ｺﾞｼｯｸUB"/>
                      <w:color w:val="FF0000"/>
                      <w:szCs w:val="21"/>
                    </w:rPr>
                  </w:pPr>
                  <w:r w:rsidRPr="001B3ADC"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szCs w:val="21"/>
                    </w:rPr>
                    <w:t>●</w:t>
                  </w:r>
                  <w:r w:rsidRPr="001B3ADC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Cs w:val="21"/>
                    </w:rPr>
                    <w:t>骨格筋機能（筋力、骨密度）低下の防止</w:t>
                  </w:r>
                </w:p>
                <w:p w:rsidR="00EB05E0" w:rsidRPr="001B3ADC" w:rsidRDefault="00EB05E0" w:rsidP="001B3ADC">
                  <w:pPr>
                    <w:spacing w:line="276" w:lineRule="auto"/>
                    <w:ind w:firstLineChars="100" w:firstLine="210"/>
                    <w:rPr>
                      <w:rFonts w:ascii="HGP創英角ｺﾞｼｯｸUB" w:eastAsia="HGP創英角ｺﾞｼｯｸUB" w:hAnsi="HGP創英角ｺﾞｼｯｸUB"/>
                      <w:color w:val="FF0000"/>
                      <w:szCs w:val="21"/>
                    </w:rPr>
                  </w:pPr>
                  <w:r w:rsidRPr="001B3ADC"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szCs w:val="21"/>
                    </w:rPr>
                    <w:t>●</w:t>
                  </w:r>
                  <w:r w:rsidRPr="001B3ADC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Cs w:val="21"/>
                    </w:rPr>
                    <w:t>情緒の安定（鬱の防止）</w:t>
                  </w:r>
                </w:p>
                <w:p w:rsidR="00EB05E0" w:rsidRPr="00F62E34" w:rsidRDefault="00EB05E0" w:rsidP="001B3ADC">
                  <w:pPr>
                    <w:spacing w:line="276" w:lineRule="auto"/>
                    <w:ind w:firstLineChars="100" w:firstLine="210"/>
                    <w:rPr>
                      <w:rFonts w:ascii="AR P丸ゴシック体M" w:eastAsia="AR P丸ゴシック体M" w:hAnsi="HGP創英角ｺﾞｼｯｸUB"/>
                      <w:color w:val="000000" w:themeColor="text1"/>
                      <w:szCs w:val="21"/>
                    </w:rPr>
                  </w:pPr>
                  <w:r w:rsidRPr="001B3ADC"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szCs w:val="21"/>
                    </w:rPr>
                    <w:t>●</w:t>
                  </w:r>
                  <w:r w:rsidRPr="001B3ADC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Cs w:val="21"/>
                    </w:rPr>
                    <w:t>認知症の予防等</w:t>
                  </w:r>
                  <w:r w:rsidRPr="00F62E34">
                    <w:rPr>
                      <w:rFonts w:ascii="AR P丸ゴシック体M" w:eastAsia="AR P丸ゴシック体M" w:hAnsi="HGP創英角ｺﾞｼｯｸUB" w:hint="eastAsia"/>
                      <w:color w:val="000000" w:themeColor="text1"/>
                      <w:szCs w:val="21"/>
                    </w:rPr>
                    <w:t>にも効果があるといわれています。</w:t>
                  </w:r>
                </w:p>
                <w:p w:rsidR="00EB05E0" w:rsidRPr="001B3ADC" w:rsidRDefault="00EB05E0" w:rsidP="002F29AD">
                  <w:pPr>
                    <w:rPr>
                      <w:rFonts w:ascii="HGP創英角ｺﾞｼｯｸUB" w:eastAsia="HGP創英角ｺﾞｼｯｸUB" w:hAnsi="HGP創英角ｺﾞｼｯｸUB"/>
                      <w:color w:val="000000" w:themeColor="text1"/>
                      <w:szCs w:val="21"/>
                    </w:rPr>
                  </w:pPr>
                </w:p>
                <w:p w:rsidR="00EB05E0" w:rsidRPr="002F29AD" w:rsidRDefault="00EB05E0" w:rsidP="002F29AD">
                  <w:pPr>
                    <w:jc w:val="center"/>
                  </w:pPr>
                </w:p>
              </w:txbxContent>
            </v:textbox>
          </v:rect>
        </w:pict>
      </w:r>
    </w:p>
    <w:p w:rsidR="002F29AD" w:rsidRDefault="002F29AD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3172E3" w:rsidRDefault="001637F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pict>
          <v:shape id="_x0000_s1051" type="#_x0000_t62" style="position:absolute;left:0;text-align:left;margin-left:8.55pt;margin-top:10.6pt;width:181.25pt;height:80.45pt;z-index:251665407" adj="9993,27614">
            <v:textbox inset="5.85pt,.7pt,5.85pt,.7pt">
              <w:txbxContent>
                <w:p w:rsidR="00EB05E0" w:rsidRDefault="00EB05E0"/>
              </w:txbxContent>
            </v:textbox>
          </v:shape>
        </w:pict>
      </w:r>
      <w:r w:rsidR="002F29AD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</w:t>
      </w:r>
    </w:p>
    <w:p w:rsidR="003172E3" w:rsidRDefault="001637F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3.75pt;margin-top:2.1pt;width:170.1pt;height:63.55pt;z-index:251704320" stroked="f">
            <v:textbox inset="5.85pt,.7pt,5.85pt,.7pt">
              <w:txbxContent>
                <w:p w:rsidR="00EB05E0" w:rsidRPr="001B3ADC" w:rsidRDefault="00EB05E0">
                  <w:pPr>
                    <w:rPr>
                      <w:rFonts w:ascii="AR丸ゴシック体M" w:eastAsia="AR丸ゴシック体M"/>
                    </w:rPr>
                  </w:pPr>
                  <w:r w:rsidRPr="001B3ADC">
                    <w:rPr>
                      <w:rFonts w:ascii="AR丸ゴシック体M" w:eastAsia="AR丸ゴシック体M" w:hint="eastAsia"/>
                    </w:rPr>
                    <w:t>関節痛のある方は、かかりつけの医者に相談してから運動を行ってくださいね！</w:t>
                  </w:r>
                </w:p>
              </w:txbxContent>
            </v:textbox>
          </v:shape>
        </w:pict>
      </w:r>
    </w:p>
    <w:p w:rsidR="003172E3" w:rsidRPr="006222CC" w:rsidRDefault="003172E3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F29AD" w:rsidRDefault="002F29AD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F29AD" w:rsidRDefault="002F29AD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F29AD" w:rsidRDefault="002F29AD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2F29AD" w:rsidRPr="002F29AD" w:rsidRDefault="001B3ADC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656359</wp:posOffset>
            </wp:positionH>
            <wp:positionV relativeFrom="paragraph">
              <wp:posOffset>187036</wp:posOffset>
            </wp:positionV>
            <wp:extent cx="992332" cy="1108364"/>
            <wp:effectExtent l="19050" t="0" r="0" b="0"/>
            <wp:wrapNone/>
            <wp:docPr id="12" name="図 5" descr="C:\Users\haruka\Desktop\di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ruka\Desktop\dia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32" cy="110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EE6" w:rsidRDefault="00575EE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75EE6" w:rsidRDefault="00575EE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75EE6" w:rsidRDefault="00575EE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75EE6" w:rsidRDefault="00575EE6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2F29AD" w:rsidRDefault="002F29AD" w:rsidP="002F29AD">
      <w:pPr>
        <w:rPr>
          <w:rFonts w:ascii="HGP創英角ｺﾞｼｯｸUB" w:eastAsia="HGP創英角ｺﾞｼｯｸUB" w:hAnsi="HGP創英角ｺﾞｼｯｸUB" w:hint="eastAsia"/>
          <w:sz w:val="28"/>
          <w:szCs w:val="28"/>
        </w:rPr>
      </w:pPr>
    </w:p>
    <w:p w:rsidR="00804D41" w:rsidRDefault="001637F6" w:rsidP="002F29AD">
      <w:pPr>
        <w:shd w:val="clear" w:color="auto" w:fill="FFFFFF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noProof/>
        </w:rPr>
        <w:pict>
          <v:shape id="テキスト ボックス 2" o:spid="_x0000_s1041" type="#_x0000_t202" style="position:absolute;left:0;text-align:left;margin-left:8.55pt;margin-top:20.75pt;width:529.25pt;height:207.25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G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TD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OFQQAZIAgAA&#10;XwQAAA4AAAAAAAAAAAAAAAAALgIAAGRycy9lMm9Eb2MueG1sUEsBAi0AFAAGAAgAAAAhAP0vMtbb&#10;AAAABQEAAA8AAAAAAAAAAAAAAAAAogQAAGRycy9kb3ducmV2LnhtbFBLBQYAAAAABAAEAPMAAACq&#10;BQAAAAA=&#10;" filled="f" fillcolor="#fcf" strokecolor="#ff5050" strokeweight="3pt">
            <v:stroke dashstyle="1 1" endcap="round"/>
            <v:textbox>
              <w:txbxContent>
                <w:p w:rsidR="00CB04C1" w:rsidRDefault="00EB05E0" w:rsidP="00FC6444">
                  <w:pPr>
                    <w:rPr>
                      <w:rFonts w:ascii="ＭＳ 明朝" w:eastAsia="ＭＳ 明朝" w:hAnsi="ＭＳ 明朝" w:cs="ＭＳ 明朝" w:hint="eastAsia"/>
                      <w:szCs w:val="21"/>
                    </w:rPr>
                  </w:pPr>
                  <w:r w:rsidRPr="001B3ADC">
                    <w:rPr>
                      <w:rFonts w:ascii="ＭＳ 明朝" w:eastAsia="ＭＳ 明朝" w:hAnsi="ＭＳ 明朝" w:cs="ＭＳ 明朝" w:hint="eastAsia"/>
                      <w:szCs w:val="21"/>
                    </w:rPr>
                    <w:t>✿</w:t>
                  </w:r>
                  <w:r w:rsidRPr="001B3ADC">
                    <w:rPr>
                      <w:rFonts w:ascii="HGS創英角ﾎﾟｯﾌﾟ体" w:eastAsia="HGS創英角ﾎﾟｯﾌﾟ体" w:hAnsi="HGS創英角ﾎﾟｯﾌﾟ体" w:hint="eastAsia"/>
                      <w:szCs w:val="21"/>
                    </w:rPr>
                    <w:t>ひんやり卵とうふ</w:t>
                  </w:r>
                  <w:r w:rsidRPr="001B3ADC">
                    <w:rPr>
                      <w:rFonts w:ascii="ＭＳ 明朝" w:eastAsia="ＭＳ 明朝" w:hAnsi="ＭＳ 明朝" w:cs="ＭＳ 明朝" w:hint="eastAsia"/>
                      <w:szCs w:val="21"/>
                    </w:rPr>
                    <w:t>✿</w:t>
                  </w:r>
                  <w:r w:rsidR="00CB04C1">
                    <w:rPr>
                      <w:rFonts w:ascii="ＭＳ 明朝" w:eastAsia="ＭＳ 明朝" w:hAnsi="ＭＳ 明朝" w:cs="ＭＳ 明朝" w:hint="eastAsia"/>
                      <w:szCs w:val="21"/>
                    </w:rPr>
                    <w:t xml:space="preserve">　</w:t>
                  </w:r>
                </w:p>
                <w:p w:rsidR="005E498E" w:rsidRDefault="00EB05E0" w:rsidP="005E498E">
                  <w:pPr>
                    <w:rPr>
                      <w:rFonts w:ascii="AR P丸ゴシック体M" w:eastAsia="AR P丸ゴシック体M" w:hAnsi="ＭＳ 明朝" w:cs="ＭＳ 明朝" w:hint="eastAsia"/>
                      <w:szCs w:val="21"/>
                    </w:rPr>
                  </w:pPr>
                  <w:r w:rsidRPr="00F62E34">
                    <w:rPr>
                      <w:rFonts w:ascii="AR P丸ゴシック体M" w:eastAsia="AR P丸ゴシック体M" w:hAnsi="ＭＳ 明朝" w:cs="ＭＳ 明朝" w:hint="eastAsia"/>
                      <w:szCs w:val="21"/>
                    </w:rPr>
                    <w:t>口当たりがよく、食欲の</w:t>
                  </w:r>
                  <w:r w:rsidR="005E498E">
                    <w:rPr>
                      <w:rFonts w:ascii="AR P丸ゴシック体M" w:eastAsia="AR P丸ゴシック体M" w:hAnsi="ＭＳ 明朝" w:cs="ＭＳ 明朝" w:hint="eastAsia"/>
                      <w:szCs w:val="21"/>
                    </w:rPr>
                    <w:t>なくなる暑い日でもたべやすい卵豆腐です。筋肉をつくるために必要となる</w:t>
                  </w:r>
                  <w:r w:rsidRPr="00F62E34">
                    <w:rPr>
                      <w:rFonts w:ascii="AR P丸ゴシック体M" w:eastAsia="AR P丸ゴシック体M" w:hAnsi="ＭＳ 明朝" w:cs="ＭＳ 明朝" w:hint="eastAsia"/>
                      <w:szCs w:val="21"/>
                    </w:rPr>
                    <w:t>、良質な</w:t>
                  </w:r>
                </w:p>
                <w:p w:rsidR="00EB05E0" w:rsidRPr="00FC6444" w:rsidRDefault="00EB05E0" w:rsidP="005E498E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F62E34">
                    <w:rPr>
                      <w:rFonts w:ascii="AR P丸ゴシック体M" w:eastAsia="AR P丸ゴシック体M" w:hAnsi="ＭＳ 明朝" w:cs="ＭＳ 明朝" w:hint="eastAsia"/>
                      <w:szCs w:val="21"/>
                    </w:rPr>
                    <w:t>たんぱく質も豊富です。</w:t>
                  </w:r>
                </w:p>
              </w:txbxContent>
            </v:textbox>
          </v:shape>
        </w:pict>
      </w:r>
    </w:p>
    <w:p w:rsidR="00804D41" w:rsidRDefault="00CB04C1" w:rsidP="002F29AD">
      <w:pPr>
        <w:shd w:val="clear" w:color="auto" w:fill="FFFFFF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2" type="#_x0000_t202" style="position:absolute;left:0;text-align:left;margin-left:282.5pt;margin-top:30.55pt;width:248.95pt;height:155.1pt;z-index:251688960;mso-position-horizontal-relative:text;mso-position-vertical-relative:text" strokecolor="#fcf">
            <v:textbox inset="5.85pt,.7pt,5.85pt,.7pt">
              <w:txbxContent>
                <w:p w:rsidR="00EB05E0" w:rsidRPr="00B854D9" w:rsidRDefault="00EB05E0">
                  <w:pPr>
                    <w:rPr>
                      <w:rFonts w:ascii="HGS創英角ﾎﾟｯﾌﾟ体" w:eastAsia="HGS創英角ﾎﾟｯﾌﾟ体" w:hAnsi="HGS創英角ﾎﾟｯﾌﾟ体"/>
                      <w:b/>
                      <w:sz w:val="22"/>
                    </w:rPr>
                  </w:pPr>
                  <w:r w:rsidRPr="00B854D9">
                    <w:rPr>
                      <w:rFonts w:ascii="HGS創英角ﾎﾟｯﾌﾟ体" w:eastAsia="HGS創英角ﾎﾟｯﾌﾟ体" w:hAnsi="HGS創英角ﾎﾟｯﾌﾟ体" w:hint="eastAsia"/>
                      <w:b/>
                      <w:sz w:val="22"/>
                    </w:rPr>
                    <w:t>つくりかた</w:t>
                  </w:r>
                </w:p>
                <w:p w:rsidR="00EB05E0" w:rsidRPr="00CB04C1" w:rsidRDefault="00033006" w:rsidP="00F62E34">
                  <w:pPr>
                    <w:ind w:left="220" w:hangingChars="100" w:hanging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CB04C1">
                    <w:rPr>
                      <w:rFonts w:asciiTheme="majorEastAsia" w:eastAsiaTheme="majorEastAsia" w:hAnsiTheme="majorEastAsia" w:hint="eastAsia"/>
                      <w:sz w:val="22"/>
                    </w:rPr>
                    <w:t>１．溶き卵にかっこ</w:t>
                  </w:r>
                  <w:r w:rsidR="00B854D9" w:rsidRPr="00CB04C1">
                    <w:rPr>
                      <w:rFonts w:asciiTheme="majorEastAsia" w:eastAsiaTheme="majorEastAsia" w:hAnsiTheme="majorEastAsia" w:hint="eastAsia"/>
                      <w:sz w:val="22"/>
                    </w:rPr>
                    <w:t>内の材料を加えて混ぜる。</w:t>
                  </w:r>
                </w:p>
                <w:p w:rsidR="00B854D9" w:rsidRPr="00CB04C1" w:rsidRDefault="00B854D9" w:rsidP="00F62E34">
                  <w:pPr>
                    <w:ind w:left="220" w:hangingChars="100" w:hanging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CB04C1">
                    <w:rPr>
                      <w:rFonts w:asciiTheme="majorEastAsia" w:eastAsiaTheme="majorEastAsia" w:hAnsiTheme="majorEastAsia" w:hint="eastAsia"/>
                      <w:sz w:val="22"/>
                    </w:rPr>
                    <w:t>２．耐熱容器にこし器をあてて、１．をこしながら器に入れ、正面の泡を取り除く。</w:t>
                  </w:r>
                </w:p>
                <w:p w:rsidR="00B854D9" w:rsidRPr="00CB04C1" w:rsidRDefault="00B854D9" w:rsidP="00F62E34">
                  <w:pPr>
                    <w:ind w:left="220" w:hangingChars="100" w:hanging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CB04C1">
                    <w:rPr>
                      <w:rFonts w:asciiTheme="majorEastAsia" w:eastAsiaTheme="majorEastAsia" w:hAnsiTheme="majorEastAsia" w:hint="eastAsia"/>
                      <w:sz w:val="22"/>
                    </w:rPr>
                    <w:t>３．小鍋に2．を入れ、器の半分の高さまで湯を注いで中火にかけ、沸騰したら蓋を少しずらして弱火で10～15分ほど蒸す。</w:t>
                  </w:r>
                </w:p>
                <w:p w:rsidR="00B854D9" w:rsidRPr="00CB04C1" w:rsidRDefault="00B854D9" w:rsidP="00F62E34">
                  <w:pPr>
                    <w:ind w:left="220" w:hangingChars="100" w:hanging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CB04C1">
                    <w:rPr>
                      <w:rFonts w:asciiTheme="majorEastAsia" w:eastAsiaTheme="majorEastAsia" w:hAnsiTheme="majorEastAsia" w:hint="eastAsia"/>
                      <w:sz w:val="22"/>
                    </w:rPr>
                    <w:t>４．荒熱が取れたら冷蔵庫で冷やす。</w:t>
                  </w:r>
                </w:p>
              </w:txbxContent>
            </v:textbox>
          </v:shape>
        </w:pict>
      </w:r>
    </w:p>
    <w:p w:rsidR="00804D41" w:rsidRDefault="00CB04C1" w:rsidP="002F29AD">
      <w:pPr>
        <w:shd w:val="clear" w:color="auto" w:fill="FFFFFF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Arial" w:hAnsi="Arial" w:cs="Arial" w:hint="eastAsia"/>
          <w:noProof/>
          <w:color w:val="0000FF"/>
          <w:sz w:val="27"/>
          <w:szCs w:val="27"/>
        </w:rPr>
        <w:drawing>
          <wp:anchor distT="0" distB="0" distL="114300" distR="114300" simplePos="0" relativeHeight="251702272" behindDoc="0" locked="0" layoutInCell="1" allowOverlap="1" wp14:anchorId="11DB8D16" wp14:editId="2EC04608">
            <wp:simplePos x="0" y="0"/>
            <wp:positionH relativeFrom="column">
              <wp:posOffset>192347</wp:posOffset>
            </wp:positionH>
            <wp:positionV relativeFrom="paragraph">
              <wp:posOffset>151130</wp:posOffset>
            </wp:positionV>
            <wp:extent cx="1909445" cy="1454150"/>
            <wp:effectExtent l="0" t="0" r="0" b="0"/>
            <wp:wrapNone/>
            <wp:docPr id="11" name="図 4" descr="C:\Users\haruka\Pictures\2013-08-03\DSCF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ruka\Pictures\2013-08-03\DSCF29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pict>
          <v:shape id="_x0000_s1053" type="#_x0000_t202" style="position:absolute;left:0;text-align:left;margin-left:164.75pt;margin-top:0;width:102.5pt;height:124.45pt;z-index:251716608;mso-position-horizontal-relative:text;mso-position-vertical-relative:text" stroked="f">
            <v:textbox inset="5.85pt,.7pt,5.85pt,.7pt">
              <w:txbxContent>
                <w:p w:rsidR="00696D79" w:rsidRPr="00F62E34" w:rsidRDefault="00F62E34" w:rsidP="005E498E">
                  <w:pPr>
                    <w:ind w:firstLineChars="100" w:firstLine="211"/>
                    <w:rPr>
                      <w:rFonts w:ascii="HG創英角ｺﾞｼｯｸUB" w:eastAsia="HG創英角ｺﾞｼｯｸUB"/>
                      <w:b/>
                    </w:rPr>
                  </w:pPr>
                  <w:r w:rsidRPr="00F62E34">
                    <w:rPr>
                      <w:rFonts w:ascii="HG創英角ｺﾞｼｯｸUB" w:eastAsia="HG創英角ｺﾞｼｯｸUB" w:hint="eastAsia"/>
                      <w:b/>
                    </w:rPr>
                    <w:t>材料</w:t>
                  </w:r>
                  <w:r w:rsidR="00696D79" w:rsidRPr="00F62E34">
                    <w:rPr>
                      <w:rFonts w:ascii="HG創英角ｺﾞｼｯｸUB" w:eastAsia="HG創英角ｺﾞｼｯｸUB" w:hint="eastAsia"/>
                      <w:b/>
                    </w:rPr>
                    <w:t>（1人分）</w:t>
                  </w:r>
                </w:p>
                <w:p w:rsidR="00696D79" w:rsidRPr="00CB04C1" w:rsidRDefault="00696D79" w:rsidP="005E498E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CB04C1">
                    <w:rPr>
                      <w:rFonts w:asciiTheme="majorEastAsia" w:eastAsiaTheme="majorEastAsia" w:hAnsiTheme="majorEastAsia" w:hint="eastAsia"/>
                    </w:rPr>
                    <w:t>溶き卵…1個分</w:t>
                  </w:r>
                </w:p>
                <w:p w:rsidR="00696D79" w:rsidRPr="00CB04C1" w:rsidRDefault="00696D79" w:rsidP="00B24289">
                  <w:pPr>
                    <w:rPr>
                      <w:rFonts w:asciiTheme="majorEastAsia" w:eastAsiaTheme="majorEastAsia" w:hAnsiTheme="majorEastAsia"/>
                    </w:rPr>
                  </w:pPr>
                  <w:r w:rsidRPr="00CB04C1">
                    <w:rPr>
                      <w:rFonts w:asciiTheme="majorEastAsia" w:eastAsiaTheme="majorEastAsia" w:hAnsiTheme="majorEastAsia" w:hint="eastAsia"/>
                    </w:rPr>
                    <w:t xml:space="preserve">　だし汁…80ml</w:t>
                  </w:r>
                </w:p>
                <w:p w:rsidR="00B24289" w:rsidRPr="00CB04C1" w:rsidRDefault="00696D79" w:rsidP="00B24289">
                  <w:pPr>
                    <w:ind w:left="210" w:hangingChars="100" w:hanging="210"/>
                    <w:rPr>
                      <w:rFonts w:asciiTheme="majorEastAsia" w:eastAsiaTheme="majorEastAsia" w:hAnsiTheme="majorEastAsia" w:hint="eastAsia"/>
                    </w:rPr>
                  </w:pPr>
                  <w:r w:rsidRPr="00CB04C1">
                    <w:rPr>
                      <w:rFonts w:asciiTheme="majorEastAsia" w:eastAsiaTheme="majorEastAsia" w:hAnsiTheme="majorEastAsia" w:hint="eastAsia"/>
                    </w:rPr>
                    <w:t xml:space="preserve">　薄口醤油、みりん</w:t>
                  </w:r>
                </w:p>
                <w:p w:rsidR="00696D79" w:rsidRPr="00CB04C1" w:rsidRDefault="00696D79" w:rsidP="00B24289">
                  <w:pPr>
                    <w:ind w:leftChars="100" w:left="210"/>
                    <w:rPr>
                      <w:rFonts w:asciiTheme="majorEastAsia" w:eastAsiaTheme="majorEastAsia" w:hAnsiTheme="majorEastAsia"/>
                    </w:rPr>
                  </w:pPr>
                  <w:r w:rsidRPr="00CB04C1">
                    <w:rPr>
                      <w:rFonts w:asciiTheme="majorEastAsia" w:eastAsiaTheme="majorEastAsia" w:hAnsiTheme="majorEastAsia" w:hint="eastAsia"/>
                    </w:rPr>
                    <w:t>…各小さじ1/2</w:t>
                  </w:r>
                </w:p>
                <w:p w:rsidR="00696D79" w:rsidRPr="00CB04C1" w:rsidRDefault="00696D79">
                  <w:pPr>
                    <w:rPr>
                      <w:rFonts w:asciiTheme="majorEastAsia" w:eastAsiaTheme="majorEastAsia" w:hAnsiTheme="majorEastAsia"/>
                    </w:rPr>
                  </w:pPr>
                  <w:r w:rsidRPr="00CB04C1">
                    <w:rPr>
                      <w:rFonts w:asciiTheme="majorEastAsia" w:eastAsiaTheme="majorEastAsia" w:hAnsiTheme="majorEastAsia" w:hint="eastAsia"/>
                    </w:rPr>
                    <w:t xml:space="preserve">　塩…少々</w:t>
                  </w:r>
                </w:p>
                <w:p w:rsidR="00696D79" w:rsidRPr="00CB04C1" w:rsidRDefault="00696D79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shape>
        </w:pict>
      </w:r>
    </w:p>
    <w:p w:rsidR="00804D41" w:rsidRDefault="001637F6" w:rsidP="002F29AD">
      <w:pPr>
        <w:shd w:val="clear" w:color="auto" w:fill="FFFFFF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4" type="#_x0000_t85" style="position:absolute;left:0;text-align:left;margin-left:171.35pt;margin-top:2.1pt;width:12.5pt;height:78.35pt;z-index:251717632">
            <v:textbox inset="5.85pt,.7pt,5.85pt,.7pt"/>
          </v:shape>
        </w:pict>
      </w:r>
    </w:p>
    <w:p w:rsidR="00575EE6" w:rsidRDefault="002F29AD" w:rsidP="002F29AD">
      <w:pPr>
        <w:shd w:val="clear" w:color="auto" w:fill="FFFFFF"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3172E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</w:t>
      </w:r>
      <w:r w:rsidRPr="002F29AD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DD0411" w:rsidRDefault="00DD0411" w:rsidP="002F29AD">
      <w:pPr>
        <w:shd w:val="clear" w:color="auto" w:fill="FFFFFF"/>
        <w:rPr>
          <w:rFonts w:ascii="Arial" w:hAnsi="Arial" w:cs="Arial"/>
          <w:noProof/>
          <w:color w:val="0000FF"/>
          <w:sz w:val="27"/>
          <w:szCs w:val="27"/>
        </w:rPr>
      </w:pPr>
    </w:p>
    <w:p w:rsidR="00DD0411" w:rsidRDefault="00DD0411" w:rsidP="002F29AD">
      <w:pPr>
        <w:shd w:val="clear" w:color="auto" w:fill="FFFFFF"/>
        <w:rPr>
          <w:rFonts w:ascii="Arial" w:hAnsi="Arial" w:cs="Arial"/>
          <w:noProof/>
          <w:color w:val="0000FF"/>
          <w:sz w:val="27"/>
          <w:szCs w:val="27"/>
        </w:rPr>
      </w:pPr>
    </w:p>
    <w:p w:rsidR="00DD0411" w:rsidRDefault="00CB04C1" w:rsidP="002F29AD">
      <w:pPr>
        <w:shd w:val="clear" w:color="auto" w:fill="FFFFFF"/>
        <w:rPr>
          <w:rFonts w:ascii="Arial" w:hAnsi="Arial" w:cs="Arial" w:hint="eastAsia"/>
          <w:noProof/>
          <w:color w:val="0000FF"/>
          <w:sz w:val="27"/>
          <w:szCs w:val="27"/>
        </w:rPr>
      </w:pPr>
      <w:r>
        <w:rPr>
          <w:noProof/>
        </w:rPr>
        <w:pict>
          <v:shape id="_x0000_s1068" type="#_x0000_t202" style="position:absolute;left:0;text-align:left;margin-left:8.55pt;margin-top:7.55pt;width:266.15pt;height:27.9pt;z-index:2517442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fillcolor="white [3201]" strokecolor="#4bacc6 [3208]" strokeweight="5pt">
            <v:stroke linestyle="thickThin"/>
            <v:shadow color="#868686"/>
            <v:textbox>
              <w:txbxContent>
                <w:p w:rsidR="00CB04C1" w:rsidRPr="006D05B5" w:rsidRDefault="00CB04C1">
                  <w:pPr>
                    <w:rPr>
                      <w:rFonts w:asciiTheme="majorEastAsia" w:eastAsiaTheme="majorEastAsia" w:hAnsiTheme="majorEastAsia"/>
                      <w:color w:val="FF0066"/>
                    </w:rPr>
                  </w:pPr>
                  <w:r w:rsidRPr="00CB04C1">
                    <w:rPr>
                      <w:rFonts w:asciiTheme="majorEastAsia" w:eastAsiaTheme="majorEastAsia" w:hAnsiTheme="majorEastAsia" w:hint="eastAsia"/>
                    </w:rPr>
                    <w:t>だし汁の代わりに</w:t>
                  </w:r>
                  <w:r w:rsidRPr="00CB04C1">
                    <w:rPr>
                      <w:rFonts w:asciiTheme="majorEastAsia" w:eastAsiaTheme="majorEastAsia" w:hAnsiTheme="majorEastAsia" w:hint="eastAsia"/>
                      <w:color w:val="FF0066"/>
                    </w:rPr>
                    <w:t>牛乳</w:t>
                  </w:r>
                  <w:r w:rsidRPr="00CB04C1">
                    <w:rPr>
                      <w:rFonts w:asciiTheme="majorEastAsia" w:eastAsiaTheme="majorEastAsia" w:hAnsiTheme="majorEastAsia" w:hint="eastAsia"/>
                    </w:rPr>
                    <w:t>を入れると</w:t>
                  </w:r>
                  <w:r w:rsidRPr="00CB04C1">
                    <w:rPr>
                      <w:rFonts w:asciiTheme="majorEastAsia" w:eastAsiaTheme="majorEastAsia" w:hAnsiTheme="majorEastAsia" w:hint="eastAsia"/>
                      <w:color w:val="FF0066"/>
                    </w:rPr>
                    <w:t>カルシウム</w:t>
                  </w:r>
                  <w:r w:rsidR="006D05B5">
                    <w:rPr>
                      <w:rFonts w:asciiTheme="majorEastAsia" w:eastAsiaTheme="majorEastAsia" w:hAnsiTheme="majorEastAsia" w:hint="eastAsia"/>
                      <w:color w:val="FF0066"/>
                    </w:rPr>
                    <w:t>増量</w:t>
                  </w:r>
                  <w:r w:rsidRPr="00CB04C1">
                    <w:rPr>
                      <w:rFonts w:asciiTheme="majorEastAsia" w:eastAsiaTheme="majorEastAsia" w:hAnsiTheme="majorEastAsia" w:hint="eastAsia"/>
                    </w:rPr>
                    <w:t>!!</w:t>
                  </w:r>
                </w:p>
              </w:txbxContent>
            </v:textbox>
          </v:shape>
        </w:pict>
      </w:r>
    </w:p>
    <w:p w:rsidR="00DD0411" w:rsidRDefault="00CB04C1" w:rsidP="002F29AD">
      <w:pPr>
        <w:shd w:val="clear" w:color="auto" w:fill="FFFFFF"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pict>
          <v:oval id="_x0000_s1069" style="position:absolute;left:0;text-align:left;margin-left:8.55pt;margin-top:5.1pt;width:317.45pt;height:38.5pt;z-index:-251571200" fillcolor="#fcf" strokecolor="#f06">
            <v:textbox inset="5.85pt,.7pt,5.85pt,.7pt"/>
          </v:oval>
        </w:pict>
      </w:r>
    </w:p>
    <w:p w:rsidR="00FC6444" w:rsidRDefault="00FC6444" w:rsidP="002F29AD">
      <w:pPr>
        <w:shd w:val="clear" w:color="auto" w:fill="FFFFFF"/>
        <w:rPr>
          <w:rFonts w:ascii="HGP創英角ﾎﾟｯﾌﾟ体" w:eastAsia="HGP創英角ﾎﾟｯﾌﾟ体" w:hAnsi="メイリオ" w:cs="メイリオ" w:hint="eastAsia"/>
          <w:b/>
          <w:color w:val="FF0000"/>
          <w:kern w:val="0"/>
          <w:sz w:val="28"/>
          <w:szCs w:val="28"/>
        </w:rPr>
      </w:pPr>
      <w:r>
        <w:rPr>
          <w:noProof/>
        </w:rPr>
        <w:pict>
          <v:shape id="_x0000_s1060" type="#_x0000_t202" style="position:absolute;left:0;text-align:left;margin-left:543.85pt;margin-top:7.65pt;width:386.4pt;height:26.2pt;z-index:2517299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u5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x9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OQ4u5SQIA&#10;AGAEAAAOAAAAAAAAAAAAAAAAAC4CAABkcnMvZTJvRG9jLnhtbFBLAQItABQABgAIAAAAIQD9LzLW&#10;2wAAAAUBAAAPAAAAAAAAAAAAAAAAAKMEAABkcnMvZG93bnJldi54bWxQSwUGAAAAAAQABADzAAAA&#10;qwUAAAAA&#10;" stroked="f">
            <v:textbox>
              <w:txbxContent>
                <w:p w:rsidR="00033006" w:rsidRPr="0025101D" w:rsidRDefault="00033006" w:rsidP="00033006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5101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＜日</w:t>
                  </w:r>
                  <w:r w:rsidR="0025101D" w:rsidRPr="0025101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本整形外科学会公認ロコモティブシンドローム予防啓発公式サイト</w:t>
                  </w:r>
                  <w:r w:rsidRPr="0025101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＞</w:t>
                  </w:r>
                  <w:r w:rsidR="0025101D" w:rsidRPr="0025101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より</w:t>
                  </w:r>
                </w:p>
                <w:p w:rsidR="00033006" w:rsidRPr="00033006" w:rsidRDefault="00033006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2F29AD" w:rsidRPr="00FC6444" w:rsidRDefault="00D5560E" w:rsidP="00D5560E">
      <w:pPr>
        <w:shd w:val="clear" w:color="auto" w:fill="FFFFFF"/>
        <w:ind w:firstLineChars="1600" w:firstLine="3200"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-103736</wp:posOffset>
            </wp:positionV>
            <wp:extent cx="747395" cy="403225"/>
            <wp:effectExtent l="0" t="0" r="0" b="0"/>
            <wp:wrapNone/>
            <wp:docPr id="2" name="図 2" descr="C:\Users\haruka\Desktop\人差し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uka\Desktop\人差し指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444">
        <w:rPr>
          <w:rFonts w:ascii="HGP創英角ﾎﾟｯﾌﾟ体" w:eastAsia="HGP創英角ﾎﾟｯﾌﾟ体" w:hAnsi="メイリオ" w:cs="メイリオ"/>
          <w:b/>
          <w:noProof/>
          <w:color w:val="000000" w:themeColor="text1"/>
          <w:kern w:val="0"/>
          <w:sz w:val="22"/>
        </w:rPr>
        <w:pict>
          <v:shape id="_x0000_s1047" type="#_x0000_t202" style="position:absolute;left:0;text-align:left;margin-left:147.95pt;margin-top:28.35pt;width:384.5pt;height:177.85pt;z-index:251700224;mso-position-horizontal-relative:text;mso-position-vertical-relative:text;mso-width-relative:margin;mso-height-relative:margin" strokecolor="#ff7c80">
            <v:textbox>
              <w:txbxContent>
                <w:p w:rsidR="00EB05E0" w:rsidRPr="00FC6444" w:rsidRDefault="00EB05E0" w:rsidP="00E73D21">
                  <w:pPr>
                    <w:shd w:val="clear" w:color="auto" w:fill="FFFFFF"/>
                    <w:rPr>
                      <w:rFonts w:ascii="AR丸ゴシック体M" w:eastAsia="AR丸ゴシック体M" w:hAnsi="メイリオ" w:cs="メイリオ"/>
                      <w:color w:val="000000" w:themeColor="text1"/>
                      <w:kern w:val="0"/>
                      <w:sz w:val="22"/>
                    </w:rPr>
                  </w:pPr>
                  <w:r w:rsidRPr="00F62E34">
                    <w:rPr>
                      <w:rFonts w:ascii="AR丸ゴシック体M" w:eastAsia="AR丸ゴシック体M" w:hAnsi="メイリオ" w:cs="メイリオ" w:hint="eastAsia"/>
                      <w:color w:val="000000" w:themeColor="text1"/>
                      <w:kern w:val="0"/>
                      <w:sz w:val="22"/>
                    </w:rPr>
                    <w:t>あなたは当てはまるところにチェックを入れてください。以下の質問</w:t>
                  </w:r>
                  <w:r w:rsidR="00F62E34" w:rsidRPr="00F62E34">
                    <w:rPr>
                      <w:rFonts w:ascii="AR丸ゴシック体M" w:eastAsia="AR丸ゴシック体M" w:hAnsi="メイリオ" w:cs="メイリオ" w:hint="eastAsia"/>
                      <w:color w:val="000000" w:themeColor="text1"/>
                      <w:kern w:val="0"/>
                      <w:sz w:val="22"/>
                    </w:rPr>
                    <w:t>５</w:t>
                  </w:r>
                  <w:r w:rsidRPr="00F62E34">
                    <w:rPr>
                      <w:rFonts w:ascii="AR丸ゴシック体M" w:eastAsia="AR丸ゴシック体M" w:hAnsi="メイリオ" w:cs="メイリオ" w:hint="eastAsia"/>
                      <w:color w:val="000000" w:themeColor="text1"/>
                      <w:kern w:val="0"/>
                      <w:sz w:val="22"/>
                    </w:rPr>
                    <w:t>項目のうち1項目でも当てはまればロコモティブシンドロームと診断されます。</w:t>
                  </w:r>
                </w:p>
                <w:p w:rsidR="00EB05E0" w:rsidRPr="00B24289" w:rsidRDefault="00EB05E0" w:rsidP="00FC6444">
                  <w:pPr>
                    <w:spacing w:line="360" w:lineRule="auto"/>
                    <w:ind w:firstLineChars="1000" w:firstLine="2400"/>
                    <w:rPr>
                      <w:rFonts w:ascii="HGP創英角ﾎﾟｯﾌﾟ体" w:eastAsia="HGP創英角ﾎﾟｯﾌﾟ体" w:hAnsi="メイリオ" w:cs="メイリオ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B24289">
                    <w:rPr>
                      <w:rFonts w:ascii="HGP創英角ﾎﾟｯﾌﾟ体" w:eastAsia="HGP創英角ﾎﾟｯﾌﾟ体" w:hAnsi="メイリオ" w:cs="メイリオ" w:hint="eastAsia"/>
                      <w:color w:val="000000" w:themeColor="text1"/>
                      <w:kern w:val="0"/>
                      <w:sz w:val="24"/>
                      <w:szCs w:val="24"/>
                    </w:rPr>
                    <w:t>1．□　片足立ち</w:t>
                  </w:r>
                  <w:r w:rsidR="00EC4E3F" w:rsidRPr="00B24289">
                    <w:rPr>
                      <w:rFonts w:ascii="HGP創英角ﾎﾟｯﾌﾟ体" w:eastAsia="HGP創英角ﾎﾟｯﾌﾟ体" w:hAnsi="メイリオ" w:cs="メイリオ" w:hint="eastAsia"/>
                      <w:color w:val="000000" w:themeColor="text1"/>
                      <w:kern w:val="0"/>
                      <w:sz w:val="24"/>
                      <w:szCs w:val="24"/>
                    </w:rPr>
                    <w:t>で靴</w:t>
                  </w:r>
                  <w:r w:rsidRPr="00B24289">
                    <w:rPr>
                      <w:rFonts w:ascii="HGP創英角ﾎﾟｯﾌﾟ体" w:eastAsia="HGP創英角ﾎﾟｯﾌﾟ体" w:hAnsi="メイリオ" w:cs="メイリオ" w:hint="eastAsia"/>
                      <w:color w:val="000000" w:themeColor="text1"/>
                      <w:kern w:val="0"/>
                      <w:sz w:val="24"/>
                      <w:szCs w:val="24"/>
                    </w:rPr>
                    <w:t>下がはけない</w:t>
                  </w:r>
                </w:p>
                <w:p w:rsidR="00EB05E0" w:rsidRPr="00B24289" w:rsidRDefault="00EB05E0" w:rsidP="00FC6444">
                  <w:pPr>
                    <w:shd w:val="clear" w:color="auto" w:fill="FFFFFF"/>
                    <w:spacing w:line="360" w:lineRule="auto"/>
                    <w:ind w:firstLineChars="1000" w:firstLine="2400"/>
                    <w:rPr>
                      <w:rFonts w:ascii="HGP創英角ﾎﾟｯﾌﾟ体" w:eastAsia="HGP創英角ﾎﾟｯﾌﾟ体" w:hAnsi="メイリオ" w:cs="メイリオ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B24289">
                    <w:rPr>
                      <w:rFonts w:ascii="HGP創英角ﾎﾟｯﾌﾟ体" w:eastAsia="HGP創英角ﾎﾟｯﾌﾟ体" w:hAnsi="メイリオ" w:cs="メイリオ" w:hint="eastAsia"/>
                      <w:color w:val="000000" w:themeColor="text1"/>
                      <w:kern w:val="0"/>
                      <w:sz w:val="24"/>
                      <w:szCs w:val="24"/>
                    </w:rPr>
                    <w:t>2．□　家の中でつまずいたり滑ったりする</w:t>
                  </w:r>
                </w:p>
                <w:p w:rsidR="00EB05E0" w:rsidRPr="00B24289" w:rsidRDefault="00033006" w:rsidP="00FC6444">
                  <w:pPr>
                    <w:shd w:val="clear" w:color="auto" w:fill="FFFFFF"/>
                    <w:spacing w:line="360" w:lineRule="auto"/>
                    <w:ind w:firstLineChars="1000" w:firstLine="2400"/>
                    <w:rPr>
                      <w:rFonts w:ascii="HGP創英角ﾎﾟｯﾌﾟ体" w:eastAsia="HGP創英角ﾎﾟｯﾌﾟ体" w:hAnsi="メイリオ" w:cs="メイリオ"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メイリオ" w:cs="メイリオ" w:hint="eastAsia"/>
                      <w:color w:val="000000" w:themeColor="text1"/>
                      <w:kern w:val="0"/>
                      <w:sz w:val="24"/>
                      <w:szCs w:val="24"/>
                    </w:rPr>
                    <w:t>3</w:t>
                  </w:r>
                  <w:r w:rsidR="00FC6444">
                    <w:rPr>
                      <w:rFonts w:ascii="HGP創英角ﾎﾟｯﾌﾟ体" w:eastAsia="HGP創英角ﾎﾟｯﾌﾟ体" w:hAnsi="メイリオ" w:cs="メイリオ" w:hint="eastAsia"/>
                      <w:color w:val="000000" w:themeColor="text1"/>
                      <w:kern w:val="0"/>
                      <w:sz w:val="24"/>
                      <w:szCs w:val="24"/>
                    </w:rPr>
                    <w:t>．</w:t>
                  </w:r>
                  <w:r w:rsidR="00EB05E0" w:rsidRPr="00B24289">
                    <w:rPr>
                      <w:rFonts w:ascii="HGP創英角ﾎﾟｯﾌﾟ体" w:eastAsia="HGP創英角ﾎﾟｯﾌﾟ体" w:hAnsi="メイリオ" w:cs="メイリオ" w:hint="eastAsia"/>
                      <w:color w:val="000000" w:themeColor="text1"/>
                      <w:kern w:val="0"/>
                      <w:sz w:val="24"/>
                      <w:szCs w:val="24"/>
                    </w:rPr>
                    <w:t>□　階段を上がるのに手すりが必要</w:t>
                  </w:r>
                </w:p>
                <w:p w:rsidR="00EB05E0" w:rsidRPr="00B24289" w:rsidRDefault="00EB05E0" w:rsidP="00FC6444">
                  <w:pPr>
                    <w:spacing w:line="360" w:lineRule="auto"/>
                    <w:ind w:firstLineChars="1000" w:firstLine="2400"/>
                    <w:rPr>
                      <w:rFonts w:ascii="HGP創英角ﾎﾟｯﾌﾟ体" w:eastAsia="HGP創英角ﾎﾟｯﾌﾟ体"/>
                      <w:color w:val="000000" w:themeColor="text1"/>
                      <w:sz w:val="24"/>
                      <w:szCs w:val="24"/>
                    </w:rPr>
                  </w:pPr>
                  <w:r w:rsidRPr="00B24289">
                    <w:rPr>
                      <w:rFonts w:ascii="HGP創英角ﾎﾟｯﾌﾟ体" w:eastAsia="HGP創英角ﾎﾟｯﾌﾟ体" w:hint="eastAsia"/>
                      <w:color w:val="000000" w:themeColor="text1"/>
                      <w:sz w:val="24"/>
                      <w:szCs w:val="24"/>
                    </w:rPr>
                    <w:t>4．□</w:t>
                  </w:r>
                  <w:r w:rsidR="00033006">
                    <w:rPr>
                      <w:rFonts w:ascii="HGP創英角ﾎﾟｯﾌﾟ体" w:eastAsia="HGP創英角ﾎﾟｯﾌﾟ体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Pr="00B24289">
                    <w:rPr>
                      <w:rFonts w:ascii="HGP創英角ﾎﾟｯﾌﾟ体" w:eastAsia="HGP創英角ﾎﾟｯﾌﾟ体" w:hint="eastAsia"/>
                      <w:color w:val="000000" w:themeColor="text1"/>
                      <w:sz w:val="24"/>
                      <w:szCs w:val="24"/>
                    </w:rPr>
                    <w:t>横断歩道を青信号で渡れない</w:t>
                  </w:r>
                </w:p>
                <w:p w:rsidR="00EB05E0" w:rsidRPr="00B24289" w:rsidRDefault="00EB05E0" w:rsidP="00FC6444">
                  <w:pPr>
                    <w:spacing w:line="360" w:lineRule="auto"/>
                    <w:ind w:firstLineChars="1000" w:firstLine="2400"/>
                    <w:rPr>
                      <w:rFonts w:ascii="HGP創英角ﾎﾟｯﾌﾟ体" w:eastAsia="HGP創英角ﾎﾟｯﾌﾟ体"/>
                      <w:color w:val="000000" w:themeColor="text1"/>
                      <w:sz w:val="24"/>
                      <w:szCs w:val="24"/>
                    </w:rPr>
                  </w:pPr>
                  <w:r w:rsidRPr="00B24289">
                    <w:rPr>
                      <w:rFonts w:ascii="HGP創英角ﾎﾟｯﾌﾟ体" w:eastAsia="HGP創英角ﾎﾟｯﾌﾟ体" w:hint="eastAsia"/>
                      <w:color w:val="000000" w:themeColor="text1"/>
                      <w:sz w:val="24"/>
                      <w:szCs w:val="24"/>
                    </w:rPr>
                    <w:t>5．□</w:t>
                  </w:r>
                  <w:r w:rsidR="00033006">
                    <w:rPr>
                      <w:rFonts w:ascii="HGP創英角ﾎﾟｯﾌﾟ体" w:eastAsia="HGP創英角ﾎﾟｯﾌﾟ体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Pr="00B24289">
                    <w:rPr>
                      <w:rFonts w:ascii="HGP創英角ﾎﾟｯﾌﾟ体" w:eastAsia="HGP創英角ﾎﾟｯﾌﾟ体" w:hint="eastAsia"/>
                      <w:color w:val="000000" w:themeColor="text1"/>
                      <w:sz w:val="24"/>
                      <w:szCs w:val="24"/>
                    </w:rPr>
                    <w:t>15分くらい続けて歩けない</w:t>
                  </w:r>
                </w:p>
                <w:p w:rsidR="00EC4E3F" w:rsidRPr="00B24289" w:rsidRDefault="00EC4E3F" w:rsidP="00FC6444">
                  <w:pPr>
                    <w:spacing w:line="276" w:lineRule="auto"/>
                    <w:ind w:firstLineChars="1200" w:firstLine="2880"/>
                    <w:rPr>
                      <w:rFonts w:ascii="HGP創英角ﾎﾟｯﾌﾟ体" w:eastAsia="HGP創英角ﾎﾟｯﾌﾟ体"/>
                      <w:color w:val="000000" w:themeColor="text1"/>
                      <w:sz w:val="24"/>
                      <w:szCs w:val="24"/>
                    </w:rPr>
                  </w:pPr>
                </w:p>
                <w:p w:rsidR="00EC4E3F" w:rsidRPr="00B24C64" w:rsidRDefault="00EC4E3F" w:rsidP="00EC4E3F">
                  <w:pPr>
                    <w:rPr>
                      <w:rFonts w:ascii="HGP創英角ﾎﾟｯﾌﾟ体" w:eastAsia="HGP創英角ﾎﾟｯﾌﾟ体"/>
                      <w:color w:val="1F497D" w:themeColor="text2"/>
                      <w:sz w:val="22"/>
                    </w:rPr>
                  </w:pPr>
                </w:p>
              </w:txbxContent>
            </v:textbox>
          </v:shape>
        </w:pict>
      </w:r>
      <w:r w:rsidR="003172E3" w:rsidRPr="001B3ADC">
        <w:rPr>
          <w:rFonts w:ascii="HGP創英角ﾎﾟｯﾌﾟ体" w:eastAsia="HGP創英角ﾎﾟｯﾌﾟ体" w:hAnsi="メイリオ" w:cs="メイリオ" w:hint="eastAsia"/>
          <w:b/>
          <w:color w:val="FF0000"/>
          <w:kern w:val="0"/>
          <w:sz w:val="28"/>
          <w:szCs w:val="28"/>
        </w:rPr>
        <w:t>ロコモティブシンドローム・チェック</w:t>
      </w:r>
      <w:r w:rsidR="006E75A6" w:rsidRPr="001B3ADC">
        <w:rPr>
          <w:rFonts w:ascii="HGP創英角ﾎﾟｯﾌﾟ体" w:eastAsia="HGP創英角ﾎﾟｯﾌﾟ体" w:hAnsi="メイリオ" w:cs="メイリオ" w:hint="eastAsia"/>
          <w:b/>
          <w:color w:val="FF0000"/>
          <w:kern w:val="0"/>
          <w:sz w:val="28"/>
          <w:szCs w:val="28"/>
        </w:rPr>
        <w:t>！</w:t>
      </w:r>
    </w:p>
    <w:p w:rsidR="00E73D21" w:rsidRPr="005E4191" w:rsidRDefault="003172E3" w:rsidP="00E73D21">
      <w:pPr>
        <w:shd w:val="clear" w:color="auto" w:fill="FFFFFF"/>
        <w:rPr>
          <w:rFonts w:ascii="HGP創英角ﾎﾟｯﾌﾟ体" w:eastAsia="HGP創英角ﾎﾟｯﾌﾟ体" w:hAnsi="メイリオ" w:cs="メイリオ"/>
          <w:b/>
          <w:color w:val="000000" w:themeColor="text1"/>
          <w:kern w:val="0"/>
          <w:sz w:val="22"/>
        </w:rPr>
      </w:pPr>
      <w:r>
        <w:rPr>
          <w:rFonts w:ascii="HGP創英角ﾎﾟｯﾌﾟ体" w:eastAsia="HGP創英角ﾎﾟｯﾌﾟ体" w:hAnsi="メイリオ" w:cs="メイリオ" w:hint="eastAsia"/>
          <w:b/>
          <w:color w:val="FF0000"/>
          <w:kern w:val="0"/>
          <w:sz w:val="36"/>
          <w:szCs w:val="36"/>
        </w:rPr>
        <w:t xml:space="preserve">　　　　</w:t>
      </w:r>
    </w:p>
    <w:p w:rsidR="001B3ADC" w:rsidRDefault="001B3ADC">
      <w:pPr>
        <w:shd w:val="clear" w:color="auto" w:fill="FFFFFF"/>
        <w:rPr>
          <w:rFonts w:ascii="HGP創英角ﾎﾟｯﾌﾟ体" w:eastAsia="HGP創英角ﾎﾟｯﾌﾟ体" w:hAnsi="メイリオ" w:cs="メイリオ"/>
          <w:b/>
          <w:color w:val="000000" w:themeColor="text1"/>
          <w:kern w:val="0"/>
          <w:sz w:val="22"/>
        </w:rPr>
      </w:pPr>
    </w:p>
    <w:p w:rsidR="00EE1737" w:rsidRDefault="00EE1737">
      <w:pPr>
        <w:shd w:val="clear" w:color="auto" w:fill="FFFFFF"/>
        <w:rPr>
          <w:rFonts w:ascii="HGP創英角ﾎﾟｯﾌﾟ体" w:eastAsia="HGP創英角ﾎﾟｯﾌﾟ体" w:hAnsi="メイリオ" w:cs="メイリオ"/>
          <w:b/>
          <w:color w:val="000000" w:themeColor="text1"/>
          <w:kern w:val="0"/>
          <w:sz w:val="22"/>
        </w:rPr>
      </w:pPr>
    </w:p>
    <w:p w:rsidR="00EE1737" w:rsidRDefault="00EE1737">
      <w:pPr>
        <w:shd w:val="clear" w:color="auto" w:fill="FFFFFF"/>
        <w:rPr>
          <w:rFonts w:ascii="HGP創英角ﾎﾟｯﾌﾟ体" w:eastAsia="HGP創英角ﾎﾟｯﾌﾟ体" w:hAnsi="メイリオ" w:cs="メイリオ"/>
          <w:b/>
          <w:color w:val="000000" w:themeColor="text1"/>
          <w:kern w:val="0"/>
          <w:sz w:val="22"/>
        </w:rPr>
      </w:pPr>
    </w:p>
    <w:p w:rsidR="00EE1737" w:rsidRDefault="00EE1737">
      <w:pPr>
        <w:shd w:val="clear" w:color="auto" w:fill="FFFFFF"/>
        <w:rPr>
          <w:rFonts w:ascii="HGP創英角ﾎﾟｯﾌﾟ体" w:eastAsia="HGP創英角ﾎﾟｯﾌﾟ体" w:hAnsi="メイリオ" w:cs="メイリオ"/>
          <w:b/>
          <w:color w:val="000000" w:themeColor="text1"/>
          <w:kern w:val="0"/>
          <w:sz w:val="22"/>
        </w:rPr>
      </w:pPr>
    </w:p>
    <w:p w:rsidR="00EE1737" w:rsidRDefault="00EE1737">
      <w:pPr>
        <w:shd w:val="clear" w:color="auto" w:fill="FFFFFF"/>
        <w:rPr>
          <w:rFonts w:ascii="HGP創英角ﾎﾟｯﾌﾟ体" w:eastAsia="HGP創英角ﾎﾟｯﾌﾟ体" w:hAnsi="メイリオ" w:cs="メイリオ"/>
          <w:b/>
          <w:color w:val="000000" w:themeColor="text1"/>
          <w:kern w:val="0"/>
          <w:sz w:val="22"/>
        </w:rPr>
      </w:pPr>
    </w:p>
    <w:p w:rsidR="00EE1737" w:rsidRDefault="00561554">
      <w:pPr>
        <w:shd w:val="clear" w:color="auto" w:fill="FFFFFF"/>
        <w:rPr>
          <w:rFonts w:ascii="HGP創英角ﾎﾟｯﾌﾟ体" w:eastAsia="HGP創英角ﾎﾟｯﾌﾟ体" w:hAnsi="メイリオ" w:cs="メイリオ"/>
          <w:b/>
          <w:color w:val="000000" w:themeColor="text1"/>
          <w:kern w:val="0"/>
          <w:sz w:val="22"/>
        </w:rPr>
      </w:pPr>
      <w:r>
        <w:rPr>
          <w:rFonts w:ascii="HGP創英角ﾎﾟｯﾌﾟ体" w:eastAsia="HGP創英角ﾎﾟｯﾌﾟ体" w:hAnsi="メイリオ" w:cs="メイリオ" w:hint="eastAsia"/>
          <w:b/>
          <w:noProof/>
          <w:color w:val="000000" w:themeColor="text1"/>
          <w:kern w:val="0"/>
          <w:sz w:val="22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6166438</wp:posOffset>
            </wp:positionH>
            <wp:positionV relativeFrom="paragraph">
              <wp:posOffset>159327</wp:posOffset>
            </wp:positionV>
            <wp:extent cx="770659" cy="748146"/>
            <wp:effectExtent l="19050" t="0" r="0" b="0"/>
            <wp:wrapNone/>
            <wp:docPr id="16" name="図 23" descr="http://msp.c.yimg.jp/image?q=tbn:ANd9GcTyF-hknzss1MDZixlCaqlhpf13xz7uk8wDd3qq74fRV-1CabP6CzQljgg:http://www.city.anjo.aichi.jp/kurasu/kenko/kyukyu/images/isya.jpg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sp.c.yimg.jp/image?q=tbn:ANd9GcTyF-hknzss1MDZixlCaqlhpf13xz7uk8wDd3qq74fRV-1CabP6CzQljgg:http://www.city.anjo.aichi.jp/kurasu/kenko/kyukyu/images/isya.jpg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59" cy="74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737" w:rsidRDefault="00EE1737">
      <w:pPr>
        <w:shd w:val="clear" w:color="auto" w:fill="FFFFFF"/>
        <w:rPr>
          <w:rFonts w:ascii="HGP創英角ﾎﾟｯﾌﾟ体" w:eastAsia="HGP創英角ﾎﾟｯﾌﾟ体" w:hAnsi="メイリオ" w:cs="メイリオ"/>
          <w:b/>
          <w:color w:val="000000" w:themeColor="text1"/>
          <w:kern w:val="0"/>
          <w:sz w:val="22"/>
        </w:rPr>
      </w:pPr>
    </w:p>
    <w:p w:rsidR="00EE1737" w:rsidRDefault="00EE1737">
      <w:pPr>
        <w:shd w:val="clear" w:color="auto" w:fill="FFFFFF"/>
        <w:rPr>
          <w:rFonts w:ascii="HGP創英角ﾎﾟｯﾌﾟ体" w:eastAsia="HGP創英角ﾎﾟｯﾌﾟ体" w:hAnsi="メイリオ" w:cs="メイリオ"/>
          <w:b/>
          <w:color w:val="000000" w:themeColor="text1"/>
          <w:kern w:val="0"/>
          <w:sz w:val="22"/>
        </w:rPr>
      </w:pPr>
    </w:p>
    <w:p w:rsidR="00EE1737" w:rsidRDefault="0025101D">
      <w:pPr>
        <w:shd w:val="clear" w:color="auto" w:fill="FFFFFF"/>
        <w:rPr>
          <w:rFonts w:ascii="HGP創英角ﾎﾟｯﾌﾟ体" w:eastAsia="HGP創英角ﾎﾟｯﾌﾟ体" w:hAnsi="メイリオ" w:cs="メイリオ" w:hint="eastAsia"/>
          <w:b/>
          <w:color w:val="000000" w:themeColor="text1"/>
          <w:kern w:val="0"/>
          <w:sz w:val="22"/>
        </w:rPr>
      </w:pPr>
      <w:r>
        <w:rPr>
          <w:rFonts w:ascii="メイリオ" w:eastAsia="メイリオ" w:hAnsi="メイリオ" w:cs="メイリオ"/>
          <w:b/>
          <w:bCs/>
          <w:noProof/>
          <w:color w:val="333333"/>
          <w:kern w:val="0"/>
          <w:sz w:val="24"/>
          <w:szCs w:val="24"/>
        </w:rPr>
        <w:pict>
          <v:shape id="_x0000_s1052" type="#_x0000_t62" style="position:absolute;left:0;text-align:left;margin-left:201.3pt;margin-top:14.05pt;width:292.7pt;height:23.6pt;z-index:251715584" adj="20508,-10251" strokecolor="black [3213]">
            <v:textbox inset="5.85pt,.7pt,5.85pt,.7pt">
              <w:txbxContent>
                <w:p w:rsidR="00804D41" w:rsidRPr="00E637A7" w:rsidRDefault="00804D41">
                  <w:pPr>
                    <w:rPr>
                      <w:rFonts w:asciiTheme="majorEastAsia" w:eastAsiaTheme="majorEastAsia" w:hAnsiTheme="majorEastAsia"/>
                    </w:rPr>
                  </w:pPr>
                  <w:r w:rsidRPr="00E637A7">
                    <w:rPr>
                      <w:rFonts w:asciiTheme="majorEastAsia" w:eastAsiaTheme="majorEastAsia" w:hAnsiTheme="majorEastAsia" w:hint="eastAsia"/>
                    </w:rPr>
                    <w:t>ロコトレはたった2つの運動です。毎日続けましょう！</w:t>
                  </w:r>
                </w:p>
              </w:txbxContent>
            </v:textbox>
          </v:shape>
        </w:pict>
      </w:r>
    </w:p>
    <w:p w:rsidR="00767DE8" w:rsidRDefault="0038182F" w:rsidP="00767DE8">
      <w:pPr>
        <w:shd w:val="clear" w:color="auto" w:fill="FFFFFF"/>
        <w:rPr>
          <w:rFonts w:ascii="HGP創英角ﾎﾟｯﾌﾟ体" w:eastAsia="HGP創英角ﾎﾟｯﾌﾟ体" w:hAnsi="メイリオ" w:cs="メイリオ" w:hint="eastAsia"/>
          <w:b/>
          <w:color w:val="000000" w:themeColor="text1"/>
          <w:kern w:val="0"/>
          <w:sz w:val="22"/>
        </w:rPr>
      </w:pPr>
      <w:r>
        <w:rPr>
          <w:rFonts w:ascii="メイリオ" w:eastAsia="メイリオ" w:hAnsi="メイリオ" w:cs="メイリオ"/>
          <w:b/>
          <w:bCs/>
          <w:noProof/>
          <w:color w:val="333333"/>
          <w:kern w:val="36"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60960</wp:posOffset>
            </wp:positionV>
            <wp:extent cx="534670" cy="152400"/>
            <wp:effectExtent l="0" t="0" r="0" b="0"/>
            <wp:wrapNone/>
            <wp:docPr id="26" name="図 2" descr="ロコト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ロコトレ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b/>
          <w:bCs/>
          <w:noProof/>
          <w:color w:val="333333"/>
          <w:kern w:val="36"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103505</wp:posOffset>
            </wp:positionV>
            <wp:extent cx="548640" cy="138430"/>
            <wp:effectExtent l="0" t="0" r="0" b="0"/>
            <wp:wrapNone/>
            <wp:docPr id="18" name="図 3" descr="片脚立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片脚立ち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DE8" w:rsidRDefault="0025101D" w:rsidP="00767DE8">
      <w:pPr>
        <w:shd w:val="clear" w:color="auto" w:fill="FFFFFF"/>
        <w:rPr>
          <w:rFonts w:ascii="HGP創英角ﾎﾟｯﾌﾟ体" w:eastAsia="HGP創英角ﾎﾟｯﾌﾟ体" w:hAnsi="メイリオ" w:cs="メイリオ" w:hint="eastAsia"/>
          <w:b/>
          <w:color w:val="000000" w:themeColor="text1"/>
          <w:kern w:val="0"/>
          <w:sz w:val="22"/>
        </w:rPr>
      </w:pPr>
      <w:r>
        <w:rPr>
          <w:rFonts w:ascii="メイリオ" w:eastAsia="メイリオ" w:hAnsi="メイリオ" w:cs="メイリオ"/>
          <w:b/>
          <w:bCs/>
          <w:noProof/>
          <w:color w:val="333333"/>
          <w:kern w:val="36"/>
          <w:sz w:val="24"/>
          <w:szCs w:val="24"/>
        </w:rPr>
        <w:pict>
          <v:shape id="_x0000_s1055" type="#_x0000_t202" style="position:absolute;left:0;text-align:left;margin-left:368.25pt;margin-top:9.8pt;width:181.05pt;height:493.65pt;z-index:251724800;mso-position-horizontal-relative:text;mso-position-vertical-relative:text;mso-width-relative:margin;mso-height-relative:margin" strokecolor="#f90" strokeweight="2.25pt">
            <v:textbox>
              <w:txbxContent>
                <w:p w:rsidR="001A6F4A" w:rsidRPr="00033006" w:rsidRDefault="001A6F4A">
                  <w:pPr>
                    <w:rPr>
                      <w:rFonts w:ascii="AR丸ゴシック体M" w:eastAsia="AR丸ゴシック体M"/>
                      <w:b/>
                      <w:color w:val="FF0066"/>
                    </w:rPr>
                  </w:pPr>
                  <w:r w:rsidRPr="00033006">
                    <w:rPr>
                      <w:rFonts w:ascii="AR丸ゴシック体M" w:eastAsia="AR丸ゴシック体M" w:hint="eastAsia"/>
                      <w:b/>
                      <w:color w:val="FF0066"/>
                    </w:rPr>
                    <w:t>●原因</w:t>
                  </w:r>
                </w:p>
                <w:p w:rsidR="0022160A" w:rsidRPr="001A6F4A" w:rsidRDefault="0022160A">
                  <w:pPr>
                    <w:rPr>
                      <w:rFonts w:ascii="AR丸ゴシック体M" w:eastAsia="AR丸ゴシック体M"/>
                    </w:rPr>
                  </w:pPr>
                  <w:r w:rsidRPr="001A6F4A">
                    <w:rPr>
                      <w:rFonts w:ascii="AR丸ゴシック体M" w:eastAsia="AR丸ゴシック体M" w:hint="eastAsia"/>
                    </w:rPr>
                    <w:t>ロコモティブシンドロームの原因</w:t>
                  </w:r>
                  <w:r w:rsidR="00033006">
                    <w:rPr>
                      <w:rFonts w:ascii="AR丸ゴシック体M" w:eastAsia="AR丸ゴシック体M" w:hint="eastAsia"/>
                    </w:rPr>
                    <w:t>には、</w:t>
                  </w:r>
                  <w:r w:rsidRPr="001A6F4A">
                    <w:rPr>
                      <w:rFonts w:ascii="AR丸ゴシック体M" w:eastAsia="AR丸ゴシック体M" w:hint="eastAsia"/>
                    </w:rPr>
                    <w:t>大きく分けて運動器自体の疾患と、加齢による運動器機能不全があります。</w:t>
                  </w:r>
                </w:p>
                <w:p w:rsidR="0022160A" w:rsidRPr="00033006" w:rsidRDefault="0022160A">
                  <w:pPr>
                    <w:rPr>
                      <w:rFonts w:ascii="AR丸ゴシック体M" w:eastAsia="AR丸ゴシック体M"/>
                      <w:b/>
                      <w:color w:val="3366FF"/>
                    </w:rPr>
                  </w:pPr>
                  <w:r w:rsidRPr="001A6F4A">
                    <w:rPr>
                      <w:rFonts w:ascii="AR丸ゴシック体M" w:eastAsia="AR丸ゴシック体M" w:hint="eastAsia"/>
                    </w:rPr>
                    <w:t>・</w:t>
                  </w:r>
                  <w:r w:rsidR="001A6F4A" w:rsidRPr="00033006">
                    <w:rPr>
                      <w:rFonts w:ascii="AR丸ゴシック体M" w:eastAsia="AR丸ゴシック体M" w:hint="eastAsia"/>
                      <w:b/>
                      <w:color w:val="3366FF"/>
                    </w:rPr>
                    <w:t>運動器自体</w:t>
                  </w:r>
                  <w:r w:rsidRPr="00033006">
                    <w:rPr>
                      <w:rFonts w:ascii="AR丸ゴシック体M" w:eastAsia="AR丸ゴシック体M" w:hint="eastAsia"/>
                      <w:b/>
                      <w:color w:val="3366FF"/>
                    </w:rPr>
                    <w:t>の</w:t>
                  </w:r>
                  <w:r w:rsidR="001A6F4A" w:rsidRPr="00033006">
                    <w:rPr>
                      <w:rFonts w:ascii="AR丸ゴシック体M" w:eastAsia="AR丸ゴシック体M" w:hint="eastAsia"/>
                      <w:b/>
                      <w:color w:val="3366FF"/>
                    </w:rPr>
                    <w:t>疾患</w:t>
                  </w:r>
                </w:p>
                <w:p w:rsidR="0022160A" w:rsidRPr="001A6F4A" w:rsidRDefault="0022160A">
                  <w:pPr>
                    <w:rPr>
                      <w:rFonts w:ascii="AR丸ゴシック体M" w:eastAsia="AR丸ゴシック体M"/>
                    </w:rPr>
                  </w:pPr>
                  <w:r w:rsidRPr="001A6F4A">
                    <w:rPr>
                      <w:rFonts w:ascii="AR丸ゴシック体M" w:eastAsia="AR丸ゴシック体M" w:hint="eastAsia"/>
                    </w:rPr>
                    <w:t xml:space="preserve">　加齢に伴い、関節症、骨粗鬆症に伴う円背など、関節リウマチなどではバランス能力の低下、体力、移動能力の低下があげられます。</w:t>
                  </w:r>
                </w:p>
                <w:p w:rsidR="0022160A" w:rsidRPr="00033006" w:rsidRDefault="0022160A">
                  <w:pPr>
                    <w:rPr>
                      <w:rFonts w:ascii="AR丸ゴシック体M" w:eastAsia="AR丸ゴシック体M"/>
                      <w:color w:val="3366FF"/>
                    </w:rPr>
                  </w:pPr>
                  <w:r w:rsidRPr="00033006">
                    <w:rPr>
                      <w:rFonts w:ascii="AR丸ゴシック体M" w:eastAsia="AR丸ゴシック体M" w:hint="eastAsia"/>
                      <w:color w:val="3366FF"/>
                    </w:rPr>
                    <w:t>・</w:t>
                  </w:r>
                  <w:r w:rsidRPr="00033006">
                    <w:rPr>
                      <w:rFonts w:ascii="AR丸ゴシック体M" w:eastAsia="AR丸ゴシック体M" w:hint="eastAsia"/>
                      <w:b/>
                      <w:color w:val="3366FF"/>
                    </w:rPr>
                    <w:t>加齢による運動器機能不全</w:t>
                  </w:r>
                </w:p>
                <w:p w:rsidR="0022160A" w:rsidRPr="001A6F4A" w:rsidRDefault="0022160A">
                  <w:pPr>
                    <w:rPr>
                      <w:rFonts w:ascii="AR丸ゴシック体M" w:eastAsia="AR丸ゴシック体M"/>
                    </w:rPr>
                  </w:pPr>
                  <w:r w:rsidRPr="001A6F4A">
                    <w:rPr>
                      <w:rFonts w:ascii="AR丸ゴシック体M" w:eastAsia="AR丸ゴシック体M" w:hint="eastAsia"/>
                    </w:rPr>
                    <w:t xml:space="preserve">　加齢により、身体機能は衰えてきます。</w:t>
                  </w:r>
                  <w:r w:rsidR="00A71E52" w:rsidRPr="001A6F4A">
                    <w:rPr>
                      <w:rFonts w:ascii="AR丸ゴシック体M" w:eastAsia="AR丸ゴシック体M" w:hint="eastAsia"/>
                    </w:rPr>
                    <w:t>筋力、持久力、運動速度の低下などです。運動不足になると筋力やバランス力低下によって</w:t>
                  </w:r>
                  <w:r w:rsidR="001A6F4A" w:rsidRPr="001A6F4A">
                    <w:rPr>
                      <w:rFonts w:ascii="AR丸ゴシック体M" w:eastAsia="AR丸ゴシック体M" w:hint="eastAsia"/>
                    </w:rPr>
                    <w:t>転倒</w:t>
                  </w:r>
                  <w:r w:rsidR="00A71E52" w:rsidRPr="001A6F4A">
                    <w:rPr>
                      <w:rFonts w:ascii="AR丸ゴシック体M" w:eastAsia="AR丸ゴシック体M" w:hint="eastAsia"/>
                    </w:rPr>
                    <w:t>しやすくなります。</w:t>
                  </w:r>
                </w:p>
                <w:p w:rsidR="001A6F4A" w:rsidRPr="001A6F4A" w:rsidRDefault="001A6F4A">
                  <w:pPr>
                    <w:rPr>
                      <w:rFonts w:ascii="AR丸ゴシック体M" w:eastAsia="AR丸ゴシック体M"/>
                    </w:rPr>
                  </w:pPr>
                </w:p>
                <w:p w:rsidR="001A6F4A" w:rsidRPr="00033006" w:rsidRDefault="001A6F4A">
                  <w:pPr>
                    <w:rPr>
                      <w:rFonts w:ascii="AR丸ゴシック体M" w:eastAsia="AR丸ゴシック体M"/>
                      <w:b/>
                      <w:color w:val="FF0066"/>
                    </w:rPr>
                  </w:pPr>
                  <w:r w:rsidRPr="00033006">
                    <w:rPr>
                      <w:rFonts w:ascii="AR丸ゴシック体M" w:eastAsia="AR丸ゴシック体M" w:hint="eastAsia"/>
                      <w:b/>
                      <w:color w:val="FF0066"/>
                    </w:rPr>
                    <w:t>●ロコモティブシンドロームになりやすい人</w:t>
                  </w:r>
                </w:p>
                <w:p w:rsidR="001A6F4A" w:rsidRPr="001A6F4A" w:rsidRDefault="001A6F4A" w:rsidP="001A6F4A">
                  <w:pPr>
                    <w:ind w:firstLineChars="100" w:firstLine="210"/>
                    <w:rPr>
                      <w:rFonts w:ascii="AR丸ゴシック体M" w:eastAsia="AR丸ゴシック体M"/>
                    </w:rPr>
                  </w:pPr>
                  <w:r w:rsidRPr="001A6F4A">
                    <w:rPr>
                      <w:rFonts w:ascii="AR丸ゴシック体M" w:eastAsia="AR丸ゴシック体M" w:hint="eastAsia"/>
                    </w:rPr>
                    <w:t>特に</w:t>
                  </w:r>
                  <w:r w:rsidRPr="004C24B9">
                    <w:rPr>
                      <w:rFonts w:ascii="AR丸ゴシック体M" w:eastAsia="AR丸ゴシック体M" w:hint="eastAsia"/>
                      <w:color w:val="FF0066"/>
                    </w:rPr>
                    <w:t>閉経後の女性</w:t>
                  </w:r>
                  <w:r w:rsidRPr="001A6F4A">
                    <w:rPr>
                      <w:rFonts w:ascii="AR丸ゴシック体M" w:eastAsia="AR丸ゴシック体M" w:hint="eastAsia"/>
                    </w:rPr>
                    <w:t>に多いとされています。女性ホルモンの分泌が減少し、カルシウムの吸収力が減少して</w:t>
                  </w:r>
                  <w:r w:rsidRPr="004C24B9">
                    <w:rPr>
                      <w:rFonts w:ascii="AR丸ゴシック体M" w:eastAsia="AR丸ゴシック体M" w:hint="eastAsia"/>
                      <w:color w:val="FF0066"/>
                    </w:rPr>
                    <w:t>骨粗鬆症になりやすい</w:t>
                  </w:r>
                  <w:r w:rsidRPr="001A6F4A">
                    <w:rPr>
                      <w:rFonts w:ascii="AR丸ゴシック体M" w:eastAsia="AR丸ゴシック体M" w:hint="eastAsia"/>
                    </w:rPr>
                    <w:t>ためです。また、普段より運動習慣、日光浴を適度に行う習慣がないと、筋力や骨の弱体化を招きます。</w:t>
                  </w:r>
                </w:p>
              </w:txbxContent>
            </v:textbox>
          </v:shape>
        </w:pict>
      </w:r>
      <w:r w:rsidR="00767DE8">
        <w:rPr>
          <w:rFonts w:ascii="メイリオ" w:eastAsia="メイリオ" w:hAnsi="メイリオ" w:cs="メイリオ"/>
          <w:b/>
          <w:bCs/>
          <w:noProof/>
          <w:color w:val="333333"/>
          <w:kern w:val="36"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144607</wp:posOffset>
            </wp:positionV>
            <wp:extent cx="2460625" cy="138430"/>
            <wp:effectExtent l="0" t="0" r="0" b="0"/>
            <wp:wrapNone/>
            <wp:docPr id="28" name="図 4" descr="左右1分間ずつ、1日3回行いましょ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左右1分間ずつ、1日3回行いましょう。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737" w:rsidRPr="00767DE8" w:rsidRDefault="0038182F" w:rsidP="00767DE8">
      <w:pPr>
        <w:shd w:val="clear" w:color="auto" w:fill="FFFFFF"/>
        <w:rPr>
          <w:rFonts w:ascii="HGP創英角ﾎﾟｯﾌﾟ体" w:eastAsia="HGP創英角ﾎﾟｯﾌﾟ体" w:hAnsi="メイリオ" w:cs="メイリオ"/>
          <w:b/>
          <w:color w:val="000000" w:themeColor="text1"/>
          <w:kern w:val="0"/>
          <w:sz w:val="22"/>
        </w:rPr>
      </w:pPr>
      <w:r>
        <w:rPr>
          <w:rFonts w:ascii="メイリオ" w:eastAsia="メイリオ" w:hAnsi="メイリオ" w:cs="メイリオ"/>
          <w:b/>
          <w:bCs/>
          <w:noProof/>
          <w:color w:val="333333"/>
          <w:kern w:val="36"/>
          <w:sz w:val="24"/>
          <w:szCs w:val="24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82550</wp:posOffset>
            </wp:positionV>
            <wp:extent cx="1698625" cy="2355215"/>
            <wp:effectExtent l="0" t="0" r="0" b="0"/>
            <wp:wrapNone/>
            <wp:docPr id="31" name="図 2" descr="姿勢をまっすぐにして行うようにしましょう。支えが必要な人は、十分注意して、机に手や指をついて行います。指をついただけでもできる方は、机に指先をついて行いま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姿勢をまっすぐにして行うようにしましょう。支えが必要な人は、十分注意して、机に手や指をついて行います。指をついただけでもできる方は、机に指先をついて行います。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DE8">
        <w:rPr>
          <w:rFonts w:ascii="メイリオ" w:eastAsia="メイリオ" w:hAnsi="メイリオ" w:cs="メイリオ"/>
          <w:b/>
          <w:bCs/>
          <w:noProof/>
          <w:color w:val="333333"/>
          <w:kern w:val="36"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1171228</wp:posOffset>
            </wp:positionH>
            <wp:positionV relativeFrom="paragraph">
              <wp:posOffset>101703</wp:posOffset>
            </wp:positionV>
            <wp:extent cx="1668145" cy="1510030"/>
            <wp:effectExtent l="0" t="0" r="0" b="0"/>
            <wp:wrapNone/>
            <wp:docPr id="29" name="図 5" descr="転倒しないように必ずつかまるものがある場所で行いましょう。床につかない程度に、片脚を上げま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転倒しないように必ずつかまるものがある場所で行いましょう。床につかない程度に、片脚を上げます。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D21" w:rsidRPr="00EE1737" w:rsidRDefault="00E34484" w:rsidP="00EE1737">
      <w:pPr>
        <w:widowControl/>
        <w:spacing w:before="100" w:beforeAutospacing="1" w:after="100" w:afterAutospacing="1" w:line="240" w:lineRule="atLeast"/>
        <w:jc w:val="left"/>
        <w:outlineLvl w:val="0"/>
        <w:rPr>
          <w:rFonts w:ascii="メイリオ" w:eastAsia="メイリオ" w:hAnsi="メイリオ" w:cs="メイリオ" w:hint="eastAsia"/>
          <w:b/>
          <w:bCs/>
          <w:color w:val="333333"/>
          <w:kern w:val="36"/>
          <w:sz w:val="24"/>
          <w:szCs w:val="24"/>
        </w:rPr>
      </w:pPr>
      <w:r>
        <w:rPr>
          <w:noProof/>
        </w:rPr>
        <w:pict>
          <v:shape id="_x0000_s1066" type="#_x0000_t202" style="position:absolute;margin-left:26.2pt;margin-top:66.85pt;width:119.2pt;height:43.2pt;z-index:2517422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/h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QKPMsrVeyAWqP6kYcVhUulzEeMGhj3HNsPG2IYRuKFhPZMk9HI70cQRuPLFARzrlmda4ik&#10;AJVjh1F/XbiwU4E4fQ1tXPJA8EMmx5xhjAPvx5Xze3IuB6uHH8P8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h+X/hSQIA&#10;AGAEAAAOAAAAAAAAAAAAAAAAAC4CAABkcnMvZTJvRG9jLnhtbFBLAQItABQABgAIAAAAIQD9LzLW&#10;2wAAAAUBAAAPAAAAAAAAAAAAAAAAAKMEAABkcnMvZG93bnJldi54bWxQSwUGAAAAAAQABADzAAAA&#10;qwUAAAAA&#10;" fillcolor="#cfc" stroked="f">
            <v:textbox style="mso-fit-shape-to-text:t">
              <w:txbxContent>
                <w:p w:rsidR="0038182F" w:rsidRPr="00E34484" w:rsidRDefault="0038182F">
                  <w:pPr>
                    <w:rPr>
                      <w:rFonts w:asciiTheme="majorEastAsia" w:eastAsiaTheme="majorEastAsia" w:hAnsiTheme="majorEastAsia" w:hint="eastAsia"/>
                      <w:color w:val="404040" w:themeColor="text1" w:themeTint="BF"/>
                      <w:sz w:val="20"/>
                    </w:rPr>
                  </w:pPr>
                  <w:r w:rsidRPr="00E34484">
                    <w:rPr>
                      <w:rFonts w:asciiTheme="majorEastAsia" w:eastAsiaTheme="majorEastAsia" w:hAnsiTheme="majorEastAsia" w:hint="eastAsia"/>
                      <w:color w:val="404040" w:themeColor="text1" w:themeTint="BF"/>
                      <w:sz w:val="20"/>
                    </w:rPr>
                    <w:t>床につかない程度に</w:t>
                  </w:r>
                </w:p>
                <w:p w:rsidR="0038182F" w:rsidRPr="00E34484" w:rsidRDefault="0038182F">
                  <w:pPr>
                    <w:rPr>
                      <w:rFonts w:asciiTheme="majorEastAsia" w:eastAsiaTheme="majorEastAsia" w:hAnsiTheme="majorEastAsia"/>
                      <w:color w:val="404040" w:themeColor="text1" w:themeTint="BF"/>
                      <w:sz w:val="20"/>
                    </w:rPr>
                  </w:pPr>
                  <w:r w:rsidRPr="00E34484">
                    <w:rPr>
                      <w:rFonts w:asciiTheme="majorEastAsia" w:eastAsiaTheme="majorEastAsia" w:hAnsiTheme="majorEastAsia" w:hint="eastAsia"/>
                      <w:color w:val="404040" w:themeColor="text1" w:themeTint="BF"/>
                      <w:sz w:val="20"/>
                    </w:rPr>
                    <w:t>片足を上げます</w:t>
                  </w:r>
                </w:p>
              </w:txbxContent>
            </v:textbox>
          </v:shape>
        </w:pict>
      </w:r>
      <w:r w:rsidR="00FC6444">
        <w:rPr>
          <w:noProof/>
        </w:rPr>
        <w:pict>
          <v:shape id="_x0000_s1058" type="#_x0000_t202" style="position:absolute;margin-left:360.3pt;margin-top:478.15pt;width:187.05pt;height:26.2pt;z-index:2517268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eO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SaPcsrVeyAWqP6kYcVhUulzEeMGhj3HNsPG2IYRuKFhPZMk9HI70cQRuPLFARzrlmda4ik&#10;AJVjh1F/XbiwU4E4fQ1tXPJA8EMmx5xhjAPvx5Xze3IuB6uHH8P8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rKieOSQIA&#10;AGAEAAAOAAAAAAAAAAAAAAAAAC4CAABkcnMvZTJvRG9jLnhtbFBLAQItABQABgAIAAAAIQD9LzLW&#10;2wAAAAUBAAAPAAAAAAAAAAAAAAAAAKMEAABkcnMvZG93bnJldi54bWxQSwUGAAAAAAQABADzAAAA&#10;qwUAAAAA&#10;" stroked="f">
            <v:textbox>
              <w:txbxContent>
                <w:p w:rsidR="00B24289" w:rsidRPr="00E34484" w:rsidRDefault="00B24289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3448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公衆栄養学研究室　担当：ぱるる</w:t>
                  </w:r>
                </w:p>
              </w:txbxContent>
            </v:textbox>
          </v:shape>
        </w:pict>
      </w:r>
      <w:r w:rsidR="0025101D">
        <w:rPr>
          <w:noProof/>
        </w:rPr>
        <w:pict>
          <v:shape id="_x0000_s1065" type="#_x0000_t202" style="position:absolute;margin-left:26.2pt;margin-top:1pt;width:121.75pt;height:63.55pt;z-index:2517401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 fillcolor="#cfc" stroked="f">
            <v:textbox>
              <w:txbxContent>
                <w:p w:rsidR="00767DE8" w:rsidRPr="00E34484" w:rsidRDefault="00767DE8" w:rsidP="00767DE8">
                  <w:pPr>
                    <w:rPr>
                      <w:rFonts w:asciiTheme="majorEastAsia" w:eastAsiaTheme="majorEastAsia" w:hAnsiTheme="majorEastAsia" w:hint="eastAsia"/>
                      <w:color w:val="404040" w:themeColor="text1" w:themeTint="BF"/>
                      <w:sz w:val="20"/>
                    </w:rPr>
                  </w:pPr>
                  <w:r w:rsidRPr="00E34484">
                    <w:rPr>
                      <w:rFonts w:asciiTheme="majorEastAsia" w:eastAsiaTheme="majorEastAsia" w:hAnsiTheme="majorEastAsia" w:hint="eastAsia"/>
                      <w:color w:val="404040" w:themeColor="text1" w:themeTint="BF"/>
                      <w:sz w:val="20"/>
                    </w:rPr>
                    <w:t>転倒しないように、</w:t>
                  </w:r>
                </w:p>
                <w:p w:rsidR="00767DE8" w:rsidRPr="00E34484" w:rsidRDefault="00767DE8" w:rsidP="00767DE8">
                  <w:pPr>
                    <w:rPr>
                      <w:rFonts w:asciiTheme="majorEastAsia" w:eastAsiaTheme="majorEastAsia" w:hAnsiTheme="majorEastAsia"/>
                      <w:color w:val="404040" w:themeColor="text1" w:themeTint="BF"/>
                      <w:sz w:val="20"/>
                    </w:rPr>
                  </w:pPr>
                  <w:r w:rsidRPr="00E34484">
                    <w:rPr>
                      <w:rFonts w:asciiTheme="majorEastAsia" w:eastAsiaTheme="majorEastAsia" w:hAnsiTheme="majorEastAsia" w:hint="eastAsia"/>
                      <w:color w:val="404040" w:themeColor="text1" w:themeTint="BF"/>
                      <w:sz w:val="20"/>
                    </w:rPr>
                    <w:t>必ずつかまるものがある場所で行いま</w:t>
                  </w:r>
                  <w:r w:rsidR="0038182F" w:rsidRPr="00E34484">
                    <w:rPr>
                      <w:rFonts w:asciiTheme="majorEastAsia" w:eastAsiaTheme="majorEastAsia" w:hAnsiTheme="majorEastAsia" w:hint="eastAsia"/>
                      <w:color w:val="404040" w:themeColor="text1" w:themeTint="BF"/>
                      <w:sz w:val="20"/>
                    </w:rPr>
                    <w:t>す。</w:t>
                  </w:r>
                </w:p>
                <w:p w:rsidR="00767DE8" w:rsidRDefault="00767DE8"/>
              </w:txbxContent>
            </v:textbox>
          </v:shape>
        </w:pict>
      </w:r>
      <w:r w:rsidR="0038182F">
        <w:rPr>
          <w:rFonts w:ascii="メイリオ" w:eastAsia="メイリオ" w:hAnsi="メイリオ" w:cs="メイリオ"/>
          <w:b/>
          <w:bCs/>
          <w:noProof/>
          <w:color w:val="333333"/>
          <w:kern w:val="36"/>
          <w:sz w:val="24"/>
          <w:szCs w:val="2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49126</wp:posOffset>
            </wp:positionH>
            <wp:positionV relativeFrom="paragraph">
              <wp:posOffset>1967345</wp:posOffset>
            </wp:positionV>
            <wp:extent cx="2493818" cy="401782"/>
            <wp:effectExtent l="0" t="0" r="0" b="0"/>
            <wp:wrapNone/>
            <wp:docPr id="24" name="図 3" descr="深呼吸をするペースで5〜6回繰り返します。1日3回行いましょう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深呼吸をするペースで5〜6回繰り返します。1日3回行いましょう。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48" cy="40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82F">
        <w:rPr>
          <w:rFonts w:ascii="メイリオ" w:eastAsia="メイリオ" w:hAnsi="メイリオ" w:cs="メイリオ"/>
          <w:b/>
          <w:bCs/>
          <w:noProof/>
          <w:color w:val="333333"/>
          <w:kern w:val="36"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1637030</wp:posOffset>
            </wp:positionV>
            <wp:extent cx="534670" cy="179705"/>
            <wp:effectExtent l="0" t="0" r="0" b="0"/>
            <wp:wrapNone/>
            <wp:docPr id="22" name="図 2" descr="ロコトレ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ロコトレ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82F">
        <w:rPr>
          <w:rFonts w:ascii="メイリオ" w:eastAsia="メイリオ" w:hAnsi="メイリオ" w:cs="メイリオ"/>
          <w:b/>
          <w:bCs/>
          <w:noProof/>
          <w:color w:val="333333"/>
          <w:kern w:val="36"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1634720</wp:posOffset>
            </wp:positionV>
            <wp:extent cx="554181" cy="180110"/>
            <wp:effectExtent l="0" t="0" r="0" b="0"/>
            <wp:wrapNone/>
            <wp:docPr id="20" name="図 1" descr="スクワッ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スクワット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81" cy="1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DE8">
        <w:rPr>
          <w:rFonts w:ascii="メイリオ" w:eastAsia="メイリオ" w:hAnsi="メイリオ" w:cs="メイリオ"/>
          <w:b/>
          <w:bCs/>
          <w:noProof/>
          <w:color w:val="333333"/>
          <w:kern w:val="36"/>
          <w:sz w:val="24"/>
          <w:szCs w:val="24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2441575</wp:posOffset>
            </wp:positionV>
            <wp:extent cx="4289425" cy="1994535"/>
            <wp:effectExtent l="0" t="0" r="0" b="0"/>
            <wp:wrapNone/>
            <wp:docPr id="25" name="図 6" descr="肩幅より少し広めに足を広げて立ちます。つま先は30度くらい開きます。膝がつま先より前に出ないように、また膝が足の人差し指の方向に向くように注意して、おしりを後ろに引くように身体をしずめます。スクワットができないときは、イスに腰かけ、机に手をついて立ち座りの動作を繰り返します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肩幅より少し広めに足を広げて立ちます。つま先は30度くらい開きます。膝がつま先より前に出ないように、また膝が足の人差し指の方向に向くように注意して、おしりを後ろに引くように身体をしずめます。スクワットができないときは、イスに腰かけ、机に手をついて立ち座りの動作を繰り返します。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DE8">
        <w:rPr>
          <w:rFonts w:ascii="メイリオ" w:eastAsia="メイリオ" w:hAnsi="メイリオ" w:cs="メイリオ"/>
          <w:b/>
          <w:bCs/>
          <w:noProof/>
          <w:color w:val="333333"/>
          <w:kern w:val="36"/>
          <w:sz w:val="24"/>
          <w:szCs w:val="24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4491355</wp:posOffset>
            </wp:positionV>
            <wp:extent cx="4649470" cy="1467485"/>
            <wp:effectExtent l="0" t="0" r="0" b="0"/>
            <wp:wrapNone/>
            <wp:docPr id="65" name="図 6" descr="動作の最中は息を止めないようにします。膝に負担がかかり過ぎないように、膝は90度以上曲げないようにしましょう。太ももの前や後ろの筋肉にしっかり力が入っているか、意識しながらゆっくり行いましょう。支えが必要な人は、十分注意して、机に手をついて行いま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動作の最中は息を止めないようにします。膝に負担がかかり過ぎないように、膝は90度以上曲げないようにしましょう。太ももの前や後ろの筋肉にしっかり力が入っているか、意識しながらゆっくり行いましょう。支えが必要な人は、十分注意して、机に手をついて行います。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3D21" w:rsidRPr="00EE1737" w:rsidSect="002F29AD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F6" w:rsidRDefault="001637F6" w:rsidP="004D0AEB">
      <w:r>
        <w:separator/>
      </w:r>
    </w:p>
  </w:endnote>
  <w:endnote w:type="continuationSeparator" w:id="0">
    <w:p w:rsidR="001637F6" w:rsidRDefault="001637F6" w:rsidP="004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F6" w:rsidRDefault="001637F6" w:rsidP="004D0AEB">
      <w:r>
        <w:separator/>
      </w:r>
    </w:p>
  </w:footnote>
  <w:footnote w:type="continuationSeparator" w:id="0">
    <w:p w:rsidR="001637F6" w:rsidRDefault="001637F6" w:rsidP="004D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5050,#f96,#fc9,#fcf,#b0dae6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4B8"/>
    <w:rsid w:val="00033006"/>
    <w:rsid w:val="00054191"/>
    <w:rsid w:val="00086C5D"/>
    <w:rsid w:val="000B75A0"/>
    <w:rsid w:val="000C5AB9"/>
    <w:rsid w:val="000F2A09"/>
    <w:rsid w:val="001637F6"/>
    <w:rsid w:val="00177652"/>
    <w:rsid w:val="001A6F4A"/>
    <w:rsid w:val="001B3ADC"/>
    <w:rsid w:val="00201E07"/>
    <w:rsid w:val="0022160A"/>
    <w:rsid w:val="0025101D"/>
    <w:rsid w:val="00272A6E"/>
    <w:rsid w:val="002B1D01"/>
    <w:rsid w:val="002F29AD"/>
    <w:rsid w:val="003172E3"/>
    <w:rsid w:val="00317B35"/>
    <w:rsid w:val="0038182F"/>
    <w:rsid w:val="0040095B"/>
    <w:rsid w:val="004C24B9"/>
    <w:rsid w:val="004D0AEB"/>
    <w:rsid w:val="00561554"/>
    <w:rsid w:val="00575EE6"/>
    <w:rsid w:val="00583E68"/>
    <w:rsid w:val="005E4191"/>
    <w:rsid w:val="005E498E"/>
    <w:rsid w:val="006018EA"/>
    <w:rsid w:val="006222CC"/>
    <w:rsid w:val="00696D79"/>
    <w:rsid w:val="006C44B8"/>
    <w:rsid w:val="006D05B5"/>
    <w:rsid w:val="006E75A6"/>
    <w:rsid w:val="007066F7"/>
    <w:rsid w:val="007146FA"/>
    <w:rsid w:val="00741B41"/>
    <w:rsid w:val="00767DE8"/>
    <w:rsid w:val="00804D41"/>
    <w:rsid w:val="00927DBB"/>
    <w:rsid w:val="00A23831"/>
    <w:rsid w:val="00A371E6"/>
    <w:rsid w:val="00A71E52"/>
    <w:rsid w:val="00A74B11"/>
    <w:rsid w:val="00AA1463"/>
    <w:rsid w:val="00B24289"/>
    <w:rsid w:val="00B24C64"/>
    <w:rsid w:val="00B60644"/>
    <w:rsid w:val="00B854D9"/>
    <w:rsid w:val="00B94AA0"/>
    <w:rsid w:val="00C52813"/>
    <w:rsid w:val="00C8765E"/>
    <w:rsid w:val="00CB04C1"/>
    <w:rsid w:val="00D536F6"/>
    <w:rsid w:val="00D5560E"/>
    <w:rsid w:val="00DD0411"/>
    <w:rsid w:val="00E34484"/>
    <w:rsid w:val="00E637A7"/>
    <w:rsid w:val="00E73D21"/>
    <w:rsid w:val="00EB05E0"/>
    <w:rsid w:val="00EC4E3F"/>
    <w:rsid w:val="00EE1737"/>
    <w:rsid w:val="00F1000E"/>
    <w:rsid w:val="00F62E34"/>
    <w:rsid w:val="00FC6444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5050,#f96,#fc9,#fcf,#b0dae6,#cfc"/>
    </o:shapedefaults>
    <o:shapelayout v:ext="edit">
      <o:idmap v:ext="edit" data="1"/>
      <o:rules v:ext="edit">
        <o:r id="V:Rule1" type="callout" idref="#_x0000_s1049"/>
        <o:r id="V:Rule2" type="callout" idref="#_x0000_s1051"/>
        <o:r id="V:Rule3" type="callout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4191"/>
  </w:style>
  <w:style w:type="character" w:customStyle="1" w:styleId="a4">
    <w:name w:val="日付 (文字)"/>
    <w:basedOn w:val="a0"/>
    <w:link w:val="a3"/>
    <w:uiPriority w:val="99"/>
    <w:semiHidden/>
    <w:rsid w:val="00054191"/>
  </w:style>
  <w:style w:type="paragraph" w:styleId="a5">
    <w:name w:val="Balloon Text"/>
    <w:basedOn w:val="a"/>
    <w:link w:val="a6"/>
    <w:uiPriority w:val="99"/>
    <w:semiHidden/>
    <w:unhideWhenUsed/>
    <w:rsid w:val="00FF1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A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D0A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D0AEB"/>
  </w:style>
  <w:style w:type="paragraph" w:styleId="a9">
    <w:name w:val="footer"/>
    <w:basedOn w:val="a"/>
    <w:link w:val="aa"/>
    <w:uiPriority w:val="99"/>
    <w:semiHidden/>
    <w:unhideWhenUsed/>
    <w:rsid w:val="004D0A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D0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4191"/>
  </w:style>
  <w:style w:type="character" w:customStyle="1" w:styleId="a4">
    <w:name w:val="日付 (文字)"/>
    <w:basedOn w:val="a0"/>
    <w:link w:val="a3"/>
    <w:uiPriority w:val="99"/>
    <w:semiHidden/>
    <w:rsid w:val="00054191"/>
  </w:style>
  <w:style w:type="paragraph" w:styleId="a5">
    <w:name w:val="Balloon Text"/>
    <w:basedOn w:val="a"/>
    <w:link w:val="a6"/>
    <w:uiPriority w:val="99"/>
    <w:semiHidden/>
    <w:unhideWhenUsed/>
    <w:rsid w:val="00FF1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62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5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://ord.yahoo.co.jp/o/image/SIG=12l0rsost/EXP=1375657151;_ylt=A7dPeB8_i_1RTHYAqQyU3uV7;_ylu=X3oDMTBiaGxjcmduBHZ0aWQDanBjMDAy/*-http:/www.city.anjo.aichi.jp/kurasu/kenko/kyukyu/images/isya.jpg" TargetMode="Externa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d.yahoo.co.jp/o/image/SIG=12n86r3gb/EXP=1374212360;_ylt=A3JuMEiHf.dRxEMAmeiU3uV7;_ylu=X3oDMTBiZGdzYWtnBHZ0aWQDanBjMDAz/*-http:/www.misaki.rdy.jp/illust/kisetu/autumn/title/sozai/9x403.jpg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ord.yahoo.co.jp/o/image/SIG=12imkbt0i/EXP=1374212470;_ylt=A7dPeCD1f.dReWUAnRuU3uV7;_ylu=X3oDMTBiZGdzYWtnBHZ0aWQDanBjMDAz/*-http:/livedoor.blogimg.jp/illustrationm/imgs/b/7/b78aa193.gif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pn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6A03-2941-4581-9956-CE924340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Administratr</cp:lastModifiedBy>
  <cp:revision>2</cp:revision>
  <cp:lastPrinted>2013-08-22T07:01:00Z</cp:lastPrinted>
  <dcterms:created xsi:type="dcterms:W3CDTF">2013-08-22T07:03:00Z</dcterms:created>
  <dcterms:modified xsi:type="dcterms:W3CDTF">2013-08-22T07:03:00Z</dcterms:modified>
</cp:coreProperties>
</file>